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E82" w:rsidRDefault="003B4E82">
      <w:pPr>
        <w:widowControl w:val="0"/>
        <w:spacing w:after="0" w:line="300" w:lineRule="atLeast"/>
        <w:jc w:val="right"/>
        <w:rPr>
          <w:rFonts w:ascii="Times New Roman" w:eastAsia="Microsoft Sans Serif" w:hAnsi="Times New Roman" w:cs="Times New Roman"/>
          <w:b/>
          <w:bCs/>
          <w:color w:val="000000"/>
          <w:sz w:val="24"/>
          <w:szCs w:val="24"/>
          <w:lang w:eastAsia="pl-PL" w:bidi="pl-PL"/>
        </w:rPr>
      </w:pPr>
    </w:p>
    <w:p w:rsidR="009A0D08" w:rsidRDefault="009A0D08">
      <w:pPr>
        <w:pStyle w:val="Nagwek4"/>
      </w:pPr>
    </w:p>
    <w:p w:rsidR="003F5A75" w:rsidRDefault="003F5A75">
      <w:pPr>
        <w:pStyle w:val="Nagwek4"/>
      </w:pPr>
    </w:p>
    <w:p w:rsidR="003B4E82" w:rsidRDefault="009A0D08">
      <w:pPr>
        <w:pStyle w:val="Nagwek4"/>
      </w:pPr>
      <w:r>
        <w:t>Załącznik nr 7 do zapytania ofertowego</w:t>
      </w:r>
    </w:p>
    <w:p w:rsidR="003B4E82" w:rsidRDefault="003B4E82">
      <w:pPr>
        <w:widowControl w:val="0"/>
        <w:spacing w:after="0" w:line="300" w:lineRule="atLeast"/>
        <w:jc w:val="both"/>
        <w:rPr>
          <w:rFonts w:ascii="Times New Roman" w:eastAsia="Microsoft Sans Serif" w:hAnsi="Times New Roman" w:cs="Times New Roman"/>
          <w:b/>
          <w:bCs/>
          <w:color w:val="000000"/>
          <w:sz w:val="24"/>
          <w:szCs w:val="24"/>
          <w:lang w:eastAsia="pl-PL" w:bidi="pl-PL"/>
        </w:rPr>
      </w:pPr>
    </w:p>
    <w:p w:rsidR="003B4E82" w:rsidRDefault="009A0D08">
      <w:pPr>
        <w:pStyle w:val="Nagwek5"/>
      </w:pPr>
      <w:r>
        <w:t>PROJEKTOWANE POSTANOWIENIA UMOWY</w:t>
      </w:r>
    </w:p>
    <w:p w:rsidR="003B4E82" w:rsidRDefault="003B4E82">
      <w:pPr>
        <w:widowControl w:val="0"/>
        <w:spacing w:after="0" w:line="300" w:lineRule="atLeast"/>
        <w:jc w:val="both"/>
        <w:rPr>
          <w:rFonts w:ascii="Times New Roman" w:eastAsia="Microsoft Sans Serif" w:hAnsi="Times New Roman" w:cs="Times New Roman"/>
          <w:b/>
          <w:bCs/>
          <w:color w:val="000000"/>
          <w:sz w:val="24"/>
          <w:szCs w:val="24"/>
          <w:lang w:eastAsia="pl-PL" w:bidi="pl-PL"/>
        </w:rPr>
      </w:pPr>
    </w:p>
    <w:p w:rsidR="003B4E82" w:rsidRDefault="003B4E82">
      <w:pPr>
        <w:spacing w:after="0" w:line="240" w:lineRule="auto"/>
        <w:ind w:left="3540" w:firstLine="708"/>
        <w:jc w:val="both"/>
        <w:rPr>
          <w:rFonts w:ascii="Times New Roman" w:hAnsi="Times New Roman" w:cs="Times New Roman"/>
          <w:b/>
          <w:bCs/>
          <w:sz w:val="24"/>
          <w:szCs w:val="24"/>
        </w:rPr>
      </w:pPr>
    </w:p>
    <w:p w:rsidR="003B4E82" w:rsidRDefault="009A0D08">
      <w:pPr>
        <w:widowControl w:val="0"/>
        <w:spacing w:after="0" w:line="240" w:lineRule="auto"/>
        <w:jc w:val="both"/>
        <w:rPr>
          <w:rFonts w:ascii="Times New Roman" w:eastAsia="HG Mincho Light J"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Dotyczy projektu grantowego pn. </w:t>
      </w:r>
      <w:r>
        <w:rPr>
          <w:rFonts w:ascii="Times New Roman" w:eastAsia="HG Mincho Light J" w:hAnsi="Times New Roman" w:cs="Times New Roman"/>
          <w:color w:val="000000" w:themeColor="text1"/>
          <w:sz w:val="24"/>
          <w:szCs w:val="24"/>
          <w:lang w:eastAsia="pl-PL"/>
        </w:rPr>
        <w:t>„Czas na cyfrową transformację” realizowanego w ramach projektu systemowego „Konwersja cyfrowa domów kultury”, finansowanego ze środków Unii Europejskiej w ramach Programu Operacyjnego Polska Cyfrowa na lata 2014-2020. III Oś Priorytetowa „Cyfrowe kompetencje społeczeństwa” – zwiększenie</w:t>
      </w:r>
      <w:r>
        <w:rPr>
          <w:rFonts w:ascii="Times New Roman" w:hAnsi="Times New Roman" w:cs="Times New Roman"/>
          <w:color w:val="000000" w:themeColor="text1"/>
          <w:sz w:val="24"/>
          <w:szCs w:val="24"/>
        </w:rPr>
        <w:t xml:space="preserve"> stopnia oraz poprawa umiejętności korzystania z Internetu, w tym z e-usług publicznych w szczególności realizuje cel stworzenie trwałych mechanizmów podnoszenia kompetencji cyfrowych na poziomie lokalnym.</w:t>
      </w:r>
      <w:r>
        <w:rPr>
          <w:rFonts w:ascii="Times New Roman" w:eastAsia="HG Mincho Light J" w:hAnsi="Times New Roman" w:cs="Times New Roman"/>
          <w:color w:val="000000" w:themeColor="text1"/>
          <w:sz w:val="24"/>
          <w:szCs w:val="24"/>
          <w:lang w:eastAsia="pl-PL"/>
        </w:rPr>
        <w:t xml:space="preserve"> Działanie 3.2. „Innowacyjne rozwiązania na rzecz aktywizacji cyfrowej” </w:t>
      </w:r>
    </w:p>
    <w:p w:rsidR="003B4E82" w:rsidRDefault="003B4E82">
      <w:pPr>
        <w:widowControl w:val="0"/>
        <w:spacing w:after="0" w:line="240" w:lineRule="auto"/>
        <w:jc w:val="both"/>
        <w:textAlignment w:val="baseline"/>
        <w:rPr>
          <w:rFonts w:ascii="Times New Roman" w:eastAsia="SimSun" w:hAnsi="Times New Roman" w:cs="Times New Roman"/>
          <w:b/>
          <w:bCs/>
          <w:kern w:val="2"/>
          <w:sz w:val="24"/>
          <w:szCs w:val="24"/>
          <w:lang w:eastAsia="zh-CN" w:bidi="hi-IN"/>
        </w:rPr>
      </w:pPr>
    </w:p>
    <w:p w:rsidR="003B4E82" w:rsidRDefault="003B4E82">
      <w:pPr>
        <w:spacing w:after="0" w:line="240" w:lineRule="auto"/>
        <w:jc w:val="both"/>
        <w:rPr>
          <w:rFonts w:ascii="Times New Roman" w:hAnsi="Times New Roman" w:cs="Times New Roman"/>
          <w:b/>
          <w:bCs/>
          <w:sz w:val="24"/>
          <w:szCs w:val="24"/>
        </w:rPr>
      </w:pPr>
    </w:p>
    <w:p w:rsidR="003B4E82" w:rsidRDefault="003B4E82">
      <w:pPr>
        <w:spacing w:after="0" w:line="240" w:lineRule="auto"/>
        <w:jc w:val="both"/>
        <w:rPr>
          <w:rFonts w:ascii="Times New Roman" w:hAnsi="Times New Roman" w:cs="Times New Roman"/>
          <w:b/>
          <w:bCs/>
          <w:sz w:val="24"/>
          <w:szCs w:val="24"/>
        </w:rPr>
      </w:pPr>
    </w:p>
    <w:p w:rsidR="003B4E82" w:rsidRDefault="009A0D0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zawarta w Nieliszu w dniu................................pomiędzy:</w:t>
      </w:r>
    </w:p>
    <w:p w:rsidR="003B4E82" w:rsidRDefault="003B4E82">
      <w:pPr>
        <w:spacing w:after="0" w:line="240" w:lineRule="auto"/>
        <w:jc w:val="both"/>
        <w:rPr>
          <w:rFonts w:ascii="Times New Roman" w:hAnsi="Times New Roman" w:cs="Times New Roman"/>
          <w:b/>
          <w:bCs/>
          <w:sz w:val="24"/>
          <w:szCs w:val="24"/>
        </w:rPr>
      </w:pPr>
    </w:p>
    <w:p w:rsidR="003B4E82" w:rsidRDefault="009A0D08">
      <w:pPr>
        <w:pStyle w:val="Default"/>
        <w:jc w:val="both"/>
        <w:rPr>
          <w:bCs/>
          <w:szCs w:val="24"/>
        </w:rPr>
      </w:pPr>
      <w:r w:rsidRPr="001105BE">
        <w:rPr>
          <w:szCs w:val="24"/>
        </w:rPr>
        <w:t xml:space="preserve">Gminny Ośrodek Kultury w Nieliszu, Nielisz 199, </w:t>
      </w:r>
      <w:r w:rsidRPr="001105BE">
        <w:rPr>
          <w:bCs/>
          <w:szCs w:val="24"/>
        </w:rPr>
        <w:t>22-</w:t>
      </w:r>
      <w:r>
        <w:rPr>
          <w:bCs/>
          <w:szCs w:val="24"/>
        </w:rPr>
        <w:t>413 Nielisz,</w:t>
      </w:r>
    </w:p>
    <w:p w:rsidR="003B4E82" w:rsidRDefault="009A0D08">
      <w:pPr>
        <w:pStyle w:val="Default"/>
        <w:jc w:val="both"/>
        <w:rPr>
          <w:bCs/>
          <w:szCs w:val="24"/>
        </w:rPr>
      </w:pPr>
      <w:r>
        <w:rPr>
          <w:bCs/>
          <w:szCs w:val="24"/>
        </w:rPr>
        <w:t>NIP: 922-300- 90-95 REGON: 060601477</w:t>
      </w:r>
    </w:p>
    <w:p w:rsidR="003B4E82" w:rsidRDefault="009A0D08">
      <w:pPr>
        <w:pStyle w:val="Default"/>
        <w:jc w:val="both"/>
        <w:rPr>
          <w:bCs/>
          <w:szCs w:val="24"/>
        </w:rPr>
      </w:pPr>
      <w:r>
        <w:rPr>
          <w:color w:val="auto"/>
          <w:szCs w:val="24"/>
        </w:rPr>
        <w:t>zwaną w dalszej treści umowy „Zamawiającym”,</w:t>
      </w:r>
    </w:p>
    <w:p w:rsidR="003B4E82" w:rsidRDefault="009A0D08">
      <w:pPr>
        <w:pStyle w:val="Default"/>
        <w:jc w:val="both"/>
        <w:rPr>
          <w:bCs/>
          <w:szCs w:val="24"/>
        </w:rPr>
      </w:pPr>
      <w:r>
        <w:rPr>
          <w:color w:val="auto"/>
          <w:szCs w:val="24"/>
        </w:rPr>
        <w:t xml:space="preserve"> reprezentowanym przez</w:t>
      </w:r>
    </w:p>
    <w:p w:rsidR="003B4E82" w:rsidRDefault="009A0D08">
      <w:pPr>
        <w:pStyle w:val="Textbody"/>
        <w:spacing w:after="0"/>
        <w:jc w:val="both"/>
        <w:rPr>
          <w:rFonts w:cs="Times New Roman"/>
        </w:rPr>
      </w:pPr>
      <w:r>
        <w:rPr>
          <w:rFonts w:cs="Times New Roman"/>
        </w:rPr>
        <w:t xml:space="preserve">Agnieszka Zymon – dyrektor GOK w Nieliszu </w:t>
      </w:r>
    </w:p>
    <w:p w:rsidR="003B4E82" w:rsidRDefault="003B4E82">
      <w:pPr>
        <w:spacing w:after="0" w:line="240" w:lineRule="auto"/>
        <w:jc w:val="both"/>
        <w:rPr>
          <w:rFonts w:ascii="Times New Roman" w:hAnsi="Times New Roman" w:cs="Times New Roman"/>
          <w:sz w:val="24"/>
          <w:szCs w:val="24"/>
        </w:rPr>
      </w:pPr>
    </w:p>
    <w:p w:rsidR="003B4E82" w:rsidRDefault="009A0D0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w:t>
      </w:r>
    </w:p>
    <w:p w:rsidR="003B4E82" w:rsidRDefault="009A0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3B4E82" w:rsidRDefault="009A0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reprezentowanym przez</w:t>
      </w:r>
    </w:p>
    <w:p w:rsidR="003B4E82" w:rsidRDefault="003B4E82">
      <w:pPr>
        <w:spacing w:after="0" w:line="240" w:lineRule="auto"/>
        <w:jc w:val="both"/>
        <w:rPr>
          <w:rFonts w:ascii="Times New Roman" w:hAnsi="Times New Roman" w:cs="Times New Roman"/>
          <w:sz w:val="24"/>
          <w:szCs w:val="24"/>
        </w:rPr>
      </w:pPr>
    </w:p>
    <w:p w:rsidR="003B4E82" w:rsidRDefault="009A0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3B4E82" w:rsidRDefault="009A0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zwanym dalej w treści niniejszej umowy „Wykonawcą”</w:t>
      </w:r>
    </w:p>
    <w:p w:rsidR="003B4E82" w:rsidRDefault="003B4E82">
      <w:pPr>
        <w:spacing w:after="0" w:line="240" w:lineRule="auto"/>
        <w:jc w:val="both"/>
        <w:rPr>
          <w:rFonts w:ascii="Times New Roman" w:hAnsi="Times New Roman" w:cs="Times New Roman"/>
          <w:sz w:val="24"/>
          <w:szCs w:val="24"/>
        </w:rPr>
      </w:pPr>
    </w:p>
    <w:p w:rsidR="003B4E82" w:rsidRDefault="009A0D08">
      <w:pPr>
        <w:pStyle w:val="Tekstpodstawowy3"/>
      </w:pPr>
      <w:r>
        <w:t>Zamawiający i Wykonawca są także w dalszej części umowy zwani łącznie Stronami, a każdy z nich z osobna Stroną</w:t>
      </w:r>
    </w:p>
    <w:p w:rsidR="009A0D08" w:rsidRDefault="009A0D08">
      <w:pPr>
        <w:pStyle w:val="Tekstpodstawowy3"/>
      </w:pPr>
    </w:p>
    <w:p w:rsidR="009A0D08" w:rsidRDefault="009A0D08">
      <w:pPr>
        <w:pStyle w:val="Tekstpodstawowy3"/>
        <w:rPr>
          <w:rFonts w:eastAsia="Times New Roman"/>
          <w:b/>
          <w:lang w:eastAsia="zh-CN"/>
        </w:rPr>
      </w:pPr>
    </w:p>
    <w:p w:rsidR="003B4E82" w:rsidRDefault="009A0D08">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 1.</w:t>
      </w:r>
    </w:p>
    <w:p w:rsidR="003B4E82" w:rsidRDefault="009A0D08">
      <w:pPr>
        <w:tabs>
          <w:tab w:val="left" w:pos="2534"/>
        </w:tabs>
        <w:ind w:right="-284"/>
        <w:jc w:val="both"/>
        <w:rPr>
          <w:rFonts w:ascii="Times New Roman" w:hAnsi="Times New Roman" w:cs="Times New Roman"/>
          <w:b/>
          <w:color w:val="000000" w:themeColor="text1"/>
          <w:sz w:val="24"/>
          <w:szCs w:val="24"/>
        </w:rPr>
      </w:pPr>
      <w:r>
        <w:rPr>
          <w:rFonts w:ascii="Times New Roman" w:hAnsi="Times New Roman" w:cs="Times New Roman"/>
          <w:sz w:val="24"/>
          <w:szCs w:val="24"/>
        </w:rPr>
        <w:t>Po przeprowadzeniu postępowania o udzielenie zamówienia publicznego na „</w:t>
      </w:r>
      <w:r>
        <w:rPr>
          <w:rFonts w:ascii="Times New Roman" w:eastAsia="Times New Roman" w:hAnsi="Times New Roman" w:cs="Times New Roman"/>
          <w:b/>
          <w:color w:val="000000" w:themeColor="text1"/>
          <w:sz w:val="24"/>
          <w:szCs w:val="24"/>
          <w:lang w:eastAsia="pl-PL"/>
        </w:rPr>
        <w:t xml:space="preserve">Dostosowanie strony internetowej Gminnego Ośrodka Kultury w Nieliszu do osób ze szczególnymi potrzebami </w:t>
      </w:r>
      <w:r>
        <w:rPr>
          <w:rFonts w:ascii="Times New Roman" w:hAnsi="Times New Roman" w:cs="Times New Roman"/>
          <w:sz w:val="24"/>
          <w:szCs w:val="24"/>
        </w:rPr>
        <w:t xml:space="preserve">w trybie zapytania ofertowego </w:t>
      </w:r>
      <w:r>
        <w:rPr>
          <w:rFonts w:ascii="Times New Roman" w:hAnsi="Times New Roman" w:cs="Times New Roman"/>
          <w:color w:val="000000" w:themeColor="text1"/>
          <w:sz w:val="24"/>
          <w:szCs w:val="24"/>
        </w:rPr>
        <w:t>przez rozeznanie rynku na podstawie “Wytycznych w zakresie kwalifikowalności wydatków w ramach Europejskiego Funduszu Rozwoju Regionalnego, Europejskiego Funduszu Społecznego oraz Funduszu Spójności na lata 2014-2020” została zawarta umowa o następującej treści:</w:t>
      </w:r>
    </w:p>
    <w:p w:rsidR="003B4E82" w:rsidRDefault="003B4E82">
      <w:pPr>
        <w:spacing w:after="0" w:line="240" w:lineRule="auto"/>
        <w:jc w:val="both"/>
        <w:rPr>
          <w:rFonts w:ascii="Times New Roman" w:hAnsi="Times New Roman" w:cs="Times New Roman"/>
          <w:b/>
          <w:bCs/>
          <w:color w:val="000000" w:themeColor="text1"/>
          <w:sz w:val="24"/>
          <w:szCs w:val="24"/>
        </w:rPr>
      </w:pPr>
    </w:p>
    <w:p w:rsidR="003B4E82" w:rsidRDefault="003B4E82">
      <w:pPr>
        <w:spacing w:after="0" w:line="240" w:lineRule="auto"/>
        <w:jc w:val="both"/>
        <w:rPr>
          <w:rFonts w:ascii="Times New Roman" w:hAnsi="Times New Roman" w:cs="Times New Roman"/>
          <w:b/>
          <w:bCs/>
          <w:color w:val="000000" w:themeColor="text1"/>
          <w:sz w:val="24"/>
          <w:szCs w:val="24"/>
        </w:rPr>
      </w:pPr>
    </w:p>
    <w:p w:rsidR="003B4E82" w:rsidRDefault="003B4E82">
      <w:pPr>
        <w:spacing w:after="0" w:line="240" w:lineRule="auto"/>
        <w:jc w:val="both"/>
        <w:rPr>
          <w:rFonts w:ascii="Times New Roman" w:hAnsi="Times New Roman" w:cs="Times New Roman"/>
          <w:b/>
          <w:bCs/>
          <w:color w:val="000000" w:themeColor="text1"/>
          <w:sz w:val="24"/>
          <w:szCs w:val="24"/>
        </w:rPr>
      </w:pPr>
    </w:p>
    <w:p w:rsidR="003B4E82" w:rsidRDefault="003B4E82">
      <w:pPr>
        <w:spacing w:after="0" w:line="240" w:lineRule="auto"/>
        <w:jc w:val="both"/>
        <w:rPr>
          <w:rFonts w:ascii="Times New Roman" w:hAnsi="Times New Roman" w:cs="Times New Roman"/>
          <w:b/>
          <w:bCs/>
          <w:color w:val="000000" w:themeColor="text1"/>
          <w:sz w:val="24"/>
          <w:szCs w:val="24"/>
        </w:rPr>
      </w:pPr>
    </w:p>
    <w:p w:rsidR="003B4E82" w:rsidRDefault="003B4E82">
      <w:pPr>
        <w:spacing w:after="0" w:line="240" w:lineRule="auto"/>
        <w:jc w:val="both"/>
        <w:rPr>
          <w:rFonts w:ascii="Times New Roman" w:hAnsi="Times New Roman" w:cs="Times New Roman"/>
          <w:b/>
          <w:bCs/>
          <w:color w:val="000000" w:themeColor="text1"/>
          <w:sz w:val="24"/>
          <w:szCs w:val="24"/>
        </w:rPr>
      </w:pPr>
    </w:p>
    <w:p w:rsidR="003B4E82" w:rsidRDefault="003B4E82">
      <w:pPr>
        <w:spacing w:after="0" w:line="240" w:lineRule="auto"/>
        <w:jc w:val="both"/>
        <w:rPr>
          <w:rFonts w:ascii="Times New Roman" w:eastAsia="Times New Roman" w:hAnsi="Times New Roman" w:cs="Times New Roman"/>
          <w:color w:val="000000" w:themeColor="text1"/>
          <w:sz w:val="24"/>
          <w:szCs w:val="24"/>
          <w:lang w:eastAsia="zh-CN"/>
        </w:rPr>
      </w:pPr>
    </w:p>
    <w:p w:rsidR="003B4E82" w:rsidRDefault="003B4E82">
      <w:pPr>
        <w:spacing w:after="0" w:line="240" w:lineRule="auto"/>
        <w:jc w:val="center"/>
        <w:rPr>
          <w:rFonts w:ascii="Times New Roman" w:eastAsia="Times New Roman" w:hAnsi="Times New Roman" w:cs="Times New Roman"/>
          <w:b/>
          <w:color w:val="000000" w:themeColor="text1"/>
          <w:sz w:val="24"/>
          <w:szCs w:val="24"/>
          <w:lang w:eastAsia="zh-CN"/>
        </w:rPr>
      </w:pPr>
    </w:p>
    <w:p w:rsidR="003B4E82" w:rsidRDefault="009A0D08">
      <w:pPr>
        <w:spacing w:after="0" w:line="240" w:lineRule="auto"/>
        <w:jc w:val="center"/>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b/>
          <w:color w:val="000000" w:themeColor="text1"/>
          <w:sz w:val="24"/>
          <w:szCs w:val="24"/>
          <w:lang w:eastAsia="zh-CN"/>
        </w:rPr>
        <w:t>§ 2.</w:t>
      </w:r>
    </w:p>
    <w:p w:rsidR="003B4E82" w:rsidRDefault="009A0D08">
      <w:pPr>
        <w:pStyle w:val="Nagwek2"/>
        <w:spacing w:line="240" w:lineRule="auto"/>
        <w:rPr>
          <w:color w:val="000000" w:themeColor="text1"/>
        </w:rPr>
      </w:pPr>
      <w:r>
        <w:rPr>
          <w:color w:val="000000" w:themeColor="text1"/>
        </w:rPr>
        <w:t>Przedmiot umowy</w:t>
      </w:r>
    </w:p>
    <w:p w:rsidR="003B4E82" w:rsidRDefault="003B4E82">
      <w:pPr>
        <w:widowControl w:val="0"/>
        <w:spacing w:after="0" w:line="288" w:lineRule="auto"/>
        <w:jc w:val="center"/>
        <w:rPr>
          <w:rFonts w:ascii="Times New Roman" w:eastAsia="Times New Roman" w:hAnsi="Times New Roman" w:cs="Times New Roman"/>
          <w:b/>
          <w:color w:val="000000" w:themeColor="text1"/>
          <w:sz w:val="24"/>
          <w:szCs w:val="24"/>
          <w:lang w:eastAsia="pl-PL"/>
        </w:rPr>
      </w:pPr>
    </w:p>
    <w:p w:rsidR="003B4E82" w:rsidRDefault="009A0D08">
      <w:pPr>
        <w:numPr>
          <w:ilvl w:val="0"/>
          <w:numId w:val="12"/>
        </w:numPr>
        <w:spacing w:after="160" w:line="259"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Przedmiotem umowy jest dostosowanie strony internetowej Gminnego Ośrodka Kultury w Nieliszu: </w:t>
      </w:r>
      <w:hyperlink r:id="rId8">
        <w:r>
          <w:rPr>
            <w:rFonts w:ascii="Times New Roman" w:eastAsia="Times New Roman" w:hAnsi="Times New Roman" w:cs="Times New Roman"/>
            <w:color w:val="000000" w:themeColor="text1"/>
            <w:sz w:val="24"/>
            <w:szCs w:val="24"/>
            <w:u w:val="single"/>
          </w:rPr>
          <w:t>www.gok.nielisz.pl</w:t>
        </w:r>
      </w:hyperlink>
      <w:r>
        <w:rPr>
          <w:rFonts w:ascii="Times New Roman" w:eastAsia="Times New Roman" w:hAnsi="Times New Roman" w:cs="Times New Roman"/>
          <w:color w:val="000000" w:themeColor="text1"/>
          <w:sz w:val="24"/>
          <w:szCs w:val="24"/>
        </w:rPr>
        <w:t xml:space="preserve"> ( dalej strona internetowa) do osób ze szczególnymi potrzebami zgodnie z wytycznymi zawartymi w ustawie z dnia 4 kwietnia 2019 r. o dostępności cyfrowej stron internetowych i aplikacji mobilnych podmiotów publicznych (Dz. U. z 2019 roku poz. 848) w tym, ze wszystkimi wytycznymi WCAG 2.1 zawartymi w załączniku do tej ustawy </w:t>
      </w:r>
      <w:r>
        <w:rPr>
          <w:rFonts w:ascii="Times New Roman" w:hAnsi="Times New Roman" w:cs="Times New Roman"/>
          <w:b/>
          <w:color w:val="000000" w:themeColor="text1"/>
          <w:sz w:val="24"/>
          <w:szCs w:val="24"/>
        </w:rPr>
        <w:t>poziom min. AA</w:t>
      </w:r>
    </w:p>
    <w:p w:rsidR="003B4E82" w:rsidRDefault="009A0D08">
      <w:pPr>
        <w:pStyle w:val="Nagwek2"/>
        <w:numPr>
          <w:ilvl w:val="0"/>
          <w:numId w:val="12"/>
        </w:numPr>
        <w:spacing w:line="240" w:lineRule="auto"/>
        <w:jc w:val="both"/>
        <w:rPr>
          <w:b w:val="0"/>
          <w:color w:val="000000" w:themeColor="text1"/>
        </w:rPr>
      </w:pPr>
      <w:r>
        <w:rPr>
          <w:b w:val="0"/>
          <w:color w:val="000000" w:themeColor="text1"/>
        </w:rPr>
        <w:t xml:space="preserve">Dostosowanie strony powinno w szczególności polegać na:  </w:t>
      </w:r>
    </w:p>
    <w:p w:rsidR="003B4E82" w:rsidRDefault="009A0D08">
      <w:pPr>
        <w:pStyle w:val="Akapitzli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modyfikacji układu</w:t>
      </w:r>
    </w:p>
    <w:p w:rsidR="003B4E82" w:rsidRDefault="009A0D08">
      <w:pPr>
        <w:pStyle w:val="Akapitzli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dostosowaniu grafiki, </w:t>
      </w:r>
    </w:p>
    <w:p w:rsidR="003B4E82" w:rsidRDefault="009A0D08">
      <w:pPr>
        <w:pStyle w:val="Akapitzli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dodaniu funkcjonalności</w:t>
      </w:r>
    </w:p>
    <w:p w:rsidR="003B4E82" w:rsidRDefault="009A0D08">
      <w:pPr>
        <w:pStyle w:val="Akapitzli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zoptymalizowaniu wydajności</w:t>
      </w:r>
    </w:p>
    <w:p w:rsidR="003B4E82" w:rsidRDefault="009A0D08">
      <w:pPr>
        <w:pStyle w:val="Akapitzli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dostosowaniu do wymagań prawnych</w:t>
      </w:r>
    </w:p>
    <w:p w:rsidR="003B4E82" w:rsidRDefault="009A0D08">
      <w:pPr>
        <w:numPr>
          <w:ilvl w:val="0"/>
          <w:numId w:val="12"/>
        </w:numPr>
        <w:spacing w:after="160" w:line="259" w:lineRule="auto"/>
        <w:contextualSpacing/>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 xml:space="preserve">W ramach realizacji Przedmiotu umowy Wykonawca zobowiązany jest do: </w:t>
      </w:r>
    </w:p>
    <w:p w:rsidR="003B4E82" w:rsidRDefault="009A0D08">
      <w:pPr>
        <w:pStyle w:val="Akapitzlist"/>
        <w:widowControl w:val="0"/>
        <w:spacing w:after="0" w:line="240" w:lineRule="auto"/>
        <w:jc w:val="both"/>
        <w:rPr>
          <w:rFonts w:ascii="Times New Roman" w:hAnsi="Times New Roman" w:cs="Times New Roman"/>
          <w:color w:val="000000" w:themeColor="text1"/>
          <w:sz w:val="24"/>
          <w:szCs w:val="24"/>
          <w:lang w:bidi="hi-IN"/>
        </w:rPr>
      </w:pPr>
      <w:r>
        <w:rPr>
          <w:rFonts w:ascii="Times New Roman" w:hAnsi="Times New Roman" w:cs="Times New Roman"/>
          <w:color w:val="000000" w:themeColor="text1"/>
          <w:sz w:val="24"/>
          <w:szCs w:val="24"/>
        </w:rPr>
        <w:t xml:space="preserve">1) dostosowania strony internetowych do wymagań WCAG 2.1 poziom min. AA (wytyczne dotyczące dostępności stron internetowych - ang. Web Content Accessibility Guidelines) zgodnie z opisem przedmiotu zamówienia stanowiącym zał. nr 2 do zapytania ofertowego </w:t>
      </w:r>
      <w:r>
        <w:rPr>
          <w:rFonts w:ascii="Times New Roman" w:hAnsi="Times New Roman" w:cs="Times New Roman"/>
          <w:color w:val="000000" w:themeColor="text1"/>
          <w:sz w:val="24"/>
          <w:szCs w:val="24"/>
          <w:lang w:bidi="hi-IN"/>
        </w:rPr>
        <w:t>oraz ze złożoną ofertą wraz z załącznikami stanowiącymi integralną część niniejszej umowy.</w:t>
      </w:r>
    </w:p>
    <w:p w:rsidR="003B4E82" w:rsidRDefault="009A0D08">
      <w:pPr>
        <w:pStyle w:val="Akapitzlist"/>
        <w:widowControl w:val="0"/>
        <w:spacing w:after="0" w:line="240" w:lineRule="auto"/>
        <w:jc w:val="both"/>
        <w:rPr>
          <w:rFonts w:ascii="Times New Roman" w:eastAsia="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rPr>
        <w:t>2) wdrożenie zmian strony internetowej, sporządzonej zgodnie z przepisami ustawy o dostępności cyfrowej stron internetowych i aplikacji mobilnych podmiotów publicznych,</w:t>
      </w:r>
    </w:p>
    <w:p w:rsidR="003B4E82" w:rsidRDefault="009A0D08">
      <w:pPr>
        <w:spacing w:after="160" w:line="259" w:lineRule="auto"/>
        <w:ind w:left="720"/>
        <w:contextualSpacing/>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3) przeniesienia na Zamawiającego praw autorskich i praw zależnych w zakresie wskazanym w §4 umowy</w:t>
      </w:r>
    </w:p>
    <w:p w:rsidR="003B4E82" w:rsidRDefault="003B4E82">
      <w:pPr>
        <w:pStyle w:val="Akapitzlist"/>
        <w:widowControl w:val="0"/>
        <w:spacing w:after="0" w:line="240" w:lineRule="auto"/>
        <w:jc w:val="both"/>
        <w:rPr>
          <w:rFonts w:ascii="Times New Roman" w:eastAsia="Times New Roman" w:hAnsi="Times New Roman" w:cs="Times New Roman"/>
          <w:color w:val="FF0000"/>
          <w:sz w:val="24"/>
          <w:szCs w:val="24"/>
          <w:lang w:eastAsia="pl-PL"/>
        </w:rPr>
      </w:pPr>
    </w:p>
    <w:p w:rsidR="003B4E82" w:rsidRDefault="009A0D08">
      <w:pPr>
        <w:pStyle w:val="p2"/>
        <w:jc w:val="center"/>
        <w:rPr>
          <w:rFonts w:ascii="Times New Roman" w:hAnsi="Times New Roman" w:cs="Times New Roman"/>
          <w:sz w:val="24"/>
          <w:szCs w:val="24"/>
        </w:rPr>
      </w:pPr>
      <w:r>
        <w:rPr>
          <w:rFonts w:ascii="Times New Roman" w:hAnsi="Times New Roman" w:cs="Times New Roman"/>
          <w:b/>
          <w:sz w:val="24"/>
          <w:szCs w:val="24"/>
        </w:rPr>
        <w:t>§ 3.</w:t>
      </w:r>
    </w:p>
    <w:p w:rsidR="003B4E82" w:rsidRDefault="009A0D08">
      <w:pPr>
        <w:pStyle w:val="p2"/>
        <w:jc w:val="center"/>
        <w:rPr>
          <w:rFonts w:ascii="Times New Roman" w:hAnsi="Times New Roman" w:cs="Times New Roman"/>
          <w:b/>
          <w:sz w:val="24"/>
          <w:szCs w:val="24"/>
        </w:rPr>
      </w:pPr>
      <w:r>
        <w:rPr>
          <w:rFonts w:ascii="Times New Roman" w:hAnsi="Times New Roman" w:cs="Times New Roman"/>
          <w:b/>
          <w:sz w:val="24"/>
          <w:szCs w:val="24"/>
        </w:rPr>
        <w:t>Oświadczenia Wykonawcy</w:t>
      </w:r>
    </w:p>
    <w:p w:rsidR="003B4E82" w:rsidRDefault="003B4E82">
      <w:pPr>
        <w:pStyle w:val="p2"/>
        <w:jc w:val="center"/>
        <w:rPr>
          <w:rFonts w:ascii="Times New Roman" w:hAnsi="Times New Roman" w:cs="Times New Roman"/>
          <w:sz w:val="24"/>
          <w:szCs w:val="24"/>
        </w:rPr>
      </w:pPr>
    </w:p>
    <w:p w:rsidR="003B4E82" w:rsidRDefault="009A0D08">
      <w:pPr>
        <w:pStyle w:val="p2"/>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Wykonawca oświadcza, iż zapoznał się z założeniami wykonania przedmiotu umowy i nie zgłasza do nich uwag oraz zobowiązuje się do wykonania umowy zgodnie z tymi założeniami.</w:t>
      </w:r>
    </w:p>
    <w:p w:rsidR="003B4E82" w:rsidRDefault="009A0D08">
      <w:pPr>
        <w:pStyle w:val="p2"/>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Wykonawca oświadcza, że wykona Przedmiot Umowy przy wykorzystaniu materiałów, utworów, danych i informacji oraz programów komputerowych, zgodnie z obowiązującymi przepisami prawa oraz bez naruszania praw osób trzecich, a w szczególności nie naruszając dóbr osobistych, majątkowych i osobistych praw autorskich osób trzecich, praw pokrewnych, praw do znaków towarowych lub wzorów użytkowych, bądź innych praw własności intelektualnej, a także danych osobowych osób trzecich. W przypadku gdyby doszło do naruszenia, o którym mowa w zdaniu pierwszym, wyłączną odpowiedzialność względem podmiotów, których prawa zostały naruszone ponosi Wykonawca. W przypadku wystąpienia z roszczeniami przez osoby trzecie przeciwko </w:t>
      </w:r>
      <w:r>
        <w:rPr>
          <w:rFonts w:ascii="Times New Roman" w:hAnsi="Times New Roman" w:cs="Times New Roman"/>
          <w:sz w:val="24"/>
          <w:szCs w:val="24"/>
        </w:rPr>
        <w:lastRenderedPageBreak/>
        <w:t xml:space="preserve">Zamawiającemu z wyżej wymienionych tytułów, Wykonawca zobowiązuje się do ich zaspokojenia i zwolnienia Zamawiającego z obowiązku świadczenia z tych tytułów. </w:t>
      </w:r>
    </w:p>
    <w:p w:rsidR="003B4E82" w:rsidRDefault="009A0D08">
      <w:pPr>
        <w:pStyle w:val="p2"/>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Wykonawca oświadcza, iż posiada niezbędną wiedzę i doświadczenie do realizacji przedmiotu umowy. Wykonawca zobowiązuje się do realizacji umowy z dołożeniem najwyższej staranności zgodnie z obowiązującymi przepisami i normami, treścią umowy oraz uzgodnieniami dokonanymi w trakcie realizacji umowy.</w:t>
      </w:r>
    </w:p>
    <w:p w:rsidR="003B4E82" w:rsidRDefault="009A0D08">
      <w:pPr>
        <w:pStyle w:val="p2"/>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Wykonawca oświadcza, że nieudostępni nieuprawnionym osobom trzecim materiałów oraz informacji dostarczonych mu przez Zamawiającego, w trakcie realizacji niniejszej umowy.</w:t>
      </w:r>
    </w:p>
    <w:p w:rsidR="003B4E82" w:rsidRDefault="009A0D08">
      <w:pPr>
        <w:pStyle w:val="p2"/>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Wykonawca oświadcza, że nie użyje nazwy, logo ani żadnych innych materiałów otrzymanych od Zamawiającego do jakichkolwiek innych celów niż określone w niniejszej umowie.</w:t>
      </w:r>
    </w:p>
    <w:p w:rsidR="003B4E82" w:rsidRDefault="009A0D08">
      <w:pPr>
        <w:pStyle w:val="p2"/>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Wykonawca zobowiązany jest bezzwłocznie informować o przeszkodach </w:t>
      </w:r>
      <w:r>
        <w:rPr>
          <w:rFonts w:ascii="Times New Roman" w:hAnsi="Times New Roman" w:cs="Times New Roman"/>
          <w:sz w:val="24"/>
          <w:szCs w:val="24"/>
        </w:rPr>
        <w:br/>
        <w:t xml:space="preserve">w należytym wykonywaniu umowy, w tym również o okolicznościach leżących po stronie Zamawiającego, które mogą mieć wpływ na wywiązanie się Wykonawcy </w:t>
      </w:r>
      <w:r>
        <w:rPr>
          <w:rFonts w:ascii="Times New Roman" w:hAnsi="Times New Roman" w:cs="Times New Roman"/>
          <w:sz w:val="24"/>
          <w:szCs w:val="24"/>
        </w:rPr>
        <w:br/>
        <w:t>z postanowień umowy.</w:t>
      </w:r>
    </w:p>
    <w:p w:rsidR="003B4E82" w:rsidRDefault="003B4E82">
      <w:pPr>
        <w:pStyle w:val="p2"/>
        <w:ind w:left="720"/>
        <w:jc w:val="both"/>
        <w:rPr>
          <w:rFonts w:ascii="Times New Roman" w:hAnsi="Times New Roman" w:cs="Times New Roman"/>
          <w:sz w:val="24"/>
          <w:szCs w:val="24"/>
        </w:rPr>
      </w:pPr>
    </w:p>
    <w:p w:rsidR="003B4E82" w:rsidRDefault="003B4E82">
      <w:pPr>
        <w:pStyle w:val="p2"/>
        <w:jc w:val="both"/>
        <w:rPr>
          <w:rFonts w:ascii="Times New Roman" w:hAnsi="Times New Roman" w:cs="Times New Roman"/>
          <w:b/>
          <w:sz w:val="24"/>
          <w:szCs w:val="24"/>
        </w:rPr>
      </w:pPr>
    </w:p>
    <w:p w:rsidR="003B4E82" w:rsidRDefault="009A0D08">
      <w:pPr>
        <w:pStyle w:val="p2"/>
        <w:jc w:val="center"/>
        <w:rPr>
          <w:rFonts w:ascii="Times New Roman" w:hAnsi="Times New Roman" w:cs="Times New Roman"/>
          <w:sz w:val="24"/>
          <w:szCs w:val="24"/>
        </w:rPr>
      </w:pPr>
      <w:r>
        <w:rPr>
          <w:rFonts w:ascii="Times New Roman" w:hAnsi="Times New Roman" w:cs="Times New Roman"/>
          <w:b/>
          <w:sz w:val="24"/>
          <w:szCs w:val="24"/>
        </w:rPr>
        <w:t>§ 4.</w:t>
      </w:r>
    </w:p>
    <w:p w:rsidR="003B4E82" w:rsidRDefault="009A0D08">
      <w:pPr>
        <w:pStyle w:val="p2"/>
        <w:jc w:val="center"/>
        <w:rPr>
          <w:rFonts w:ascii="Times New Roman" w:hAnsi="Times New Roman" w:cs="Times New Roman"/>
          <w:b/>
          <w:sz w:val="24"/>
          <w:szCs w:val="24"/>
        </w:rPr>
      </w:pPr>
      <w:r>
        <w:rPr>
          <w:rFonts w:ascii="Times New Roman" w:hAnsi="Times New Roman" w:cs="Times New Roman"/>
          <w:b/>
          <w:sz w:val="24"/>
          <w:szCs w:val="24"/>
        </w:rPr>
        <w:t>Zasady współpracy</w:t>
      </w:r>
    </w:p>
    <w:p w:rsidR="003B4E82" w:rsidRDefault="003B4E82">
      <w:pPr>
        <w:pStyle w:val="p2"/>
        <w:jc w:val="center"/>
        <w:rPr>
          <w:rFonts w:ascii="Times New Roman" w:hAnsi="Times New Roman" w:cs="Times New Roman"/>
          <w:sz w:val="24"/>
          <w:szCs w:val="24"/>
        </w:rPr>
      </w:pPr>
    </w:p>
    <w:p w:rsidR="003B4E82" w:rsidRDefault="009A0D08">
      <w:pPr>
        <w:pStyle w:val="p2"/>
        <w:numPr>
          <w:ilvl w:val="0"/>
          <w:numId w:val="2"/>
        </w:numPr>
        <w:ind w:left="426" w:hanging="426"/>
        <w:jc w:val="both"/>
        <w:rPr>
          <w:rFonts w:ascii="Times New Roman" w:hAnsi="Times New Roman" w:cs="Times New Roman"/>
          <w:sz w:val="24"/>
          <w:szCs w:val="24"/>
        </w:rPr>
      </w:pPr>
      <w:r>
        <w:rPr>
          <w:rFonts w:ascii="Times New Roman" w:hAnsi="Times New Roman" w:cs="Times New Roman"/>
          <w:sz w:val="24"/>
          <w:szCs w:val="24"/>
        </w:rPr>
        <w:t>Zamawiający i Wykonawca zobowiązują się do współpracy przy realizacji przedmiotu umowy.</w:t>
      </w:r>
    </w:p>
    <w:p w:rsidR="003B4E82" w:rsidRDefault="009A0D08">
      <w:pPr>
        <w:pStyle w:val="p2"/>
        <w:numPr>
          <w:ilvl w:val="0"/>
          <w:numId w:val="2"/>
        </w:numPr>
        <w:ind w:left="426" w:hanging="426"/>
        <w:jc w:val="both"/>
        <w:rPr>
          <w:rFonts w:ascii="Times New Roman" w:hAnsi="Times New Roman" w:cs="Times New Roman"/>
          <w:sz w:val="24"/>
          <w:szCs w:val="24"/>
        </w:rPr>
      </w:pPr>
      <w:r>
        <w:rPr>
          <w:rFonts w:ascii="Times New Roman" w:hAnsi="Times New Roman" w:cs="Times New Roman"/>
          <w:sz w:val="24"/>
          <w:szCs w:val="24"/>
        </w:rPr>
        <w:t>Współpraca Stron oraz wymiana informacji będzie się odbywała w granicach niezbędnych dla prawidłowego wykonania umowy, z poszanowaniem powszechnie obowiązujących przepisów prawa i ustalonych zwyczajów, zasad uczciwej konkurencji, ochrony informacji stanowiących informacje poufne każdej ze Stron oraz interesów handlowych każdej ze Stron.</w:t>
      </w:r>
    </w:p>
    <w:p w:rsidR="003B4E82" w:rsidRDefault="009A0D08">
      <w:pPr>
        <w:pStyle w:val="p2"/>
        <w:numPr>
          <w:ilvl w:val="0"/>
          <w:numId w:val="2"/>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Zamawiający zapewni Wykonawcy dostęp do informacji i środków technicznych </w:t>
      </w:r>
      <w:r>
        <w:rPr>
          <w:rFonts w:ascii="Times New Roman" w:hAnsi="Times New Roman" w:cs="Times New Roman"/>
          <w:sz w:val="24"/>
          <w:szCs w:val="24"/>
        </w:rPr>
        <w:br/>
        <w:t>w zakresie niezbędnym do realizacji przedmiotu umowy.</w:t>
      </w:r>
    </w:p>
    <w:p w:rsidR="003B4E82" w:rsidRDefault="009A0D08">
      <w:pPr>
        <w:pStyle w:val="p2"/>
        <w:numPr>
          <w:ilvl w:val="0"/>
          <w:numId w:val="2"/>
        </w:numPr>
        <w:ind w:left="426" w:hanging="426"/>
        <w:jc w:val="both"/>
        <w:rPr>
          <w:rFonts w:ascii="Times New Roman" w:hAnsi="Times New Roman" w:cs="Times New Roman"/>
          <w:sz w:val="24"/>
          <w:szCs w:val="24"/>
        </w:rPr>
      </w:pPr>
      <w:r>
        <w:rPr>
          <w:rFonts w:ascii="Times New Roman" w:hAnsi="Times New Roman" w:cs="Times New Roman"/>
          <w:sz w:val="24"/>
          <w:szCs w:val="24"/>
        </w:rPr>
        <w:t>Wykonawca ponosi pełną odpowiedzialność wobec Zamawiającego za działania lub zaniechania pracowników Wykonawcy, osób działających w jego imieniu lub podwykonawców, jak za działania własne.</w:t>
      </w:r>
    </w:p>
    <w:p w:rsidR="003B4E82" w:rsidRDefault="003B4E82">
      <w:pPr>
        <w:spacing w:after="0" w:line="240" w:lineRule="auto"/>
        <w:jc w:val="both"/>
        <w:rPr>
          <w:rFonts w:ascii="Times New Roman" w:eastAsia="Times New Roman" w:hAnsi="Times New Roman" w:cs="Times New Roman"/>
          <w:sz w:val="24"/>
          <w:szCs w:val="24"/>
          <w:lang w:eastAsia="zh-CN"/>
        </w:rPr>
      </w:pPr>
    </w:p>
    <w:p w:rsidR="003B4E82" w:rsidRDefault="003B4E82">
      <w:pPr>
        <w:spacing w:after="0" w:line="240" w:lineRule="auto"/>
        <w:jc w:val="both"/>
        <w:rPr>
          <w:rFonts w:ascii="Times New Roman" w:eastAsia="Times New Roman" w:hAnsi="Times New Roman" w:cs="Times New Roman"/>
          <w:bCs/>
          <w:color w:val="FF0000"/>
          <w:sz w:val="24"/>
          <w:szCs w:val="24"/>
          <w:lang w:eastAsia="zh-CN"/>
        </w:rPr>
      </w:pPr>
    </w:p>
    <w:p w:rsidR="003B4E82" w:rsidRDefault="009A0D08">
      <w:pPr>
        <w:widowControl w:val="0"/>
        <w:spacing w:after="0" w:line="240" w:lineRule="auto"/>
        <w:ind w:left="720"/>
        <w:jc w:val="center"/>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 5.</w:t>
      </w:r>
    </w:p>
    <w:p w:rsidR="003B4E82" w:rsidRDefault="009A0D08">
      <w:pPr>
        <w:pStyle w:val="Nagwek6"/>
        <w:rPr>
          <w:lang w:val="pl-PL"/>
        </w:rPr>
      </w:pPr>
      <w:r>
        <w:rPr>
          <w:lang w:val="pl-PL"/>
        </w:rPr>
        <w:t>Prawa autorskie</w:t>
      </w:r>
    </w:p>
    <w:p w:rsidR="003B4E82" w:rsidRDefault="003B4E82">
      <w:pPr>
        <w:spacing w:after="0" w:line="240" w:lineRule="auto"/>
        <w:rPr>
          <w:color w:val="000000" w:themeColor="text1"/>
        </w:rPr>
      </w:pPr>
    </w:p>
    <w:p w:rsidR="003B4E82" w:rsidRDefault="009A0D0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Z chwilą wydania, strony internetowej dostosowanej do wymagań WCAG 2.1 poziom min. AA ( zwanej dalej „Utworem”), w rozumieniu postanowień paragrafu 6 ust. 9 niniejszej umowy, wykonanych przez Wykonawcę w ramach realizacji Przedmiotu umowy, bez konieczności składania odrębnych oświadczeń, Wykonawca przenosi na Zamawiającego autorskie prawa majątkowe do Utworu na następujących polach eksploatacji: </w:t>
      </w:r>
    </w:p>
    <w:p w:rsidR="003B4E82" w:rsidRDefault="009A0D08">
      <w:pPr>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1) rozpowszechnianie, w tym publikowanie w Internecie;</w:t>
      </w:r>
      <w:r>
        <w:rPr>
          <w:rFonts w:ascii="Times New Roman" w:hAnsi="Times New Roman" w:cs="Times New Roman"/>
          <w:sz w:val="24"/>
          <w:szCs w:val="24"/>
        </w:rPr>
        <w:t xml:space="preserve"> </w:t>
      </w:r>
    </w:p>
    <w:p w:rsidR="003B4E82" w:rsidRDefault="009A0D0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2) utrwalanie i zwielokrotnianie jakąkolwiek techniką (w jakimkolwiek systemie, formacie i na jakimkolwiek nośniku), w tym m.in. drukiem, na kliszy fotograficznej, na każdym nośniku audiowizualnym, dysku komputerowym oraz na wszystkich typach nośników przeznaczonych do zapisu cyfrowego (w tym na nośnikach magnetycznych, płytach CD-ROM, DVD, dyskach optycznych i magnetooptycznych)</w:t>
      </w:r>
    </w:p>
    <w:p w:rsidR="003B4E82" w:rsidRDefault="009A0D08">
      <w:pPr>
        <w:spacing w:after="0" w:line="240" w:lineRule="auto"/>
        <w:ind w:left="720" w:firstLine="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3) wprowadzania do pamięci komputera na dowolnej liczbie stanowisk komputerowych, w tym do pamięci sieciowego serwera komputerowego i do sieci multimedialnej, telekomunikacyjnej, serwerowej, sieciowej komputerowej, w tym do Internetu i sieci wewnętrznej Zamawiającego; </w:t>
      </w:r>
    </w:p>
    <w:p w:rsidR="003B4E82" w:rsidRDefault="009A0D0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4) wykorzystania całości lub części Utworu do celów sprzedażowych, reklamowych i innych form publikacji. </w:t>
      </w:r>
    </w:p>
    <w:p w:rsidR="003B4E82" w:rsidRDefault="009A0D0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5) trwałe i czasowe utrwalanie i zwielokrotnianie (w całości lub we fragmentach) jakimikolwiek środkami i w jakiejkolwiek formie, w tym wytwarzanie każdą znaną techniką egzemplarzy na wszelkich znanych nośnikach, w szczególności poprzez zapis magnetyczny oraz techniką cyfrową (w tym zapisu na nośnikach magnetycznych, płytach CD-ROM, DVD, dyskach optycznych i magnetooptycznych);</w:t>
      </w:r>
    </w:p>
    <w:p w:rsidR="003B4E82" w:rsidRDefault="009A0D0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6) uruchamianie, odtwarzanie, wprowadzanie, wyświetlanie, stosowanie, przekazywanie i przechowywanie w nieograniczonej liczbie kopii i na nieograniczonej liczbie stanowisk;</w:t>
      </w:r>
    </w:p>
    <w:p w:rsidR="003B4E82" w:rsidRDefault="009A0D0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7) tłumaczenie, przystosowywanie, dokonywanie zmian układu, tworzenie opracowań (w tym adaptacji) lub dokonywanie jakichkolwiek innych zmian przez Zamawiającego lub na jego rzecz przez podmioty trzecie; </w:t>
      </w:r>
    </w:p>
    <w:p w:rsidR="003B4E82" w:rsidRDefault="009A0D0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8) użytkowanie Utworu zgodnie z jego przeznaczeniem; </w:t>
      </w:r>
    </w:p>
    <w:p w:rsidR="003B4E82" w:rsidRDefault="009A0D0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9) udostępnienie podmiotom trzecim w zakresie niezbędnym do dokonywania zmian w aktualizacji lub wykonania opracowań, </w:t>
      </w:r>
    </w:p>
    <w:p w:rsidR="003B4E82" w:rsidRDefault="009A0D0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10) wykorzystanie i wyświetlanie (prezentowanie) w całości lub we fragmentach w ramach i na potrzeby emisji publicznej, emisji w ramach pokazów zamkniętych, jak też poprzez telewizję, Internet i inne środki masowego przekazu, </w:t>
      </w:r>
    </w:p>
    <w:p w:rsidR="003B4E82" w:rsidRDefault="009A0D08">
      <w:pPr>
        <w:spacing w:after="0" w:line="240" w:lineRule="auto"/>
        <w:ind w:left="7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11) w zakresie obrotu oryginałem lub egzemplarzami, na których Utwór utrwalono - wprowadzanie </w:t>
      </w:r>
      <w:r>
        <w:rPr>
          <w:rFonts w:ascii="Times New Roman" w:hAnsi="Times New Roman" w:cs="Times New Roman"/>
          <w:color w:val="000000" w:themeColor="text1"/>
          <w:sz w:val="24"/>
          <w:szCs w:val="24"/>
        </w:rPr>
        <w:t xml:space="preserve">do obrotu, poprzez użyczenie, najem lub dzierżawę oryginału lub egzemplarza, </w:t>
      </w:r>
    </w:p>
    <w:p w:rsidR="003B4E82" w:rsidRDefault="009A0D0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2</w:t>
      </w:r>
      <w:r>
        <w:rPr>
          <w:rFonts w:ascii="Times New Roman" w:hAnsi="Times New Roman" w:cs="Times New Roman"/>
          <w:color w:val="000000" w:themeColor="text1"/>
          <w:sz w:val="24"/>
          <w:szCs w:val="24"/>
        </w:rPr>
        <w:t xml:space="preserve">. W chwili wydania Utworu (lub jakiejkolwiek jej części) w rozumieniu postanowień paragrafu 6 ust. 9 niniejszej umowy, bez konieczności składania odrębnych oświadczeń, Wykonawca przenosi na Zamawiającego prawo do wyrażania zgody na wykonywanie zależnych praw autorskich do Utworu. </w:t>
      </w:r>
    </w:p>
    <w:p w:rsidR="003B4E82" w:rsidRDefault="009A0D08">
      <w:p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3.  W chwili wydania Utworu (lub jakiejkolwiek jego części) w rozumieniu postanowień paragrafu 6 ust. 9 </w:t>
      </w:r>
      <w:r>
        <w:rPr>
          <w:rFonts w:ascii="Times New Roman" w:hAnsi="Times New Roman" w:cs="Times New Roman"/>
          <w:sz w:val="24"/>
          <w:szCs w:val="24"/>
        </w:rPr>
        <w:t xml:space="preserve">niniejszej umowy Wykonawca wyraża zgodę na rozporządzanie i korzystanie z </w:t>
      </w:r>
      <w:r>
        <w:rPr>
          <w:rFonts w:ascii="Times New Roman" w:hAnsi="Times New Roman" w:cs="Times New Roman"/>
          <w:color w:val="000000" w:themeColor="text1"/>
          <w:sz w:val="24"/>
          <w:szCs w:val="24"/>
        </w:rPr>
        <w:t xml:space="preserve">jego </w:t>
      </w:r>
      <w:r>
        <w:rPr>
          <w:rFonts w:ascii="Times New Roman" w:hAnsi="Times New Roman" w:cs="Times New Roman"/>
          <w:sz w:val="24"/>
          <w:szCs w:val="24"/>
        </w:rPr>
        <w:t>opracowań na polach eksploatacji, o których mowa w ust. 1 niniejszego paragrafu.</w:t>
      </w:r>
    </w:p>
    <w:p w:rsidR="003B4E82" w:rsidRDefault="001105BE">
      <w:pPr>
        <w:pStyle w:val="Tekstpodstawowy3"/>
        <w:rPr>
          <w:color w:val="000000" w:themeColor="text1"/>
        </w:rPr>
      </w:pPr>
      <w:r>
        <w:t>4</w:t>
      </w:r>
      <w:r w:rsidR="009A0D08">
        <w:t>. Nabycie praw, o których mowa w niniejszym paragrafie nie jest ograniczone czasowo lub terytorialnie oraz następuje w ramach wynagrodzenia, o którym mowa w § 6 ust. 1 niniejszej umowy</w:t>
      </w:r>
    </w:p>
    <w:p w:rsidR="003B4E82" w:rsidRDefault="001105BE">
      <w:p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5</w:t>
      </w:r>
      <w:r w:rsidR="009A0D08">
        <w:rPr>
          <w:rFonts w:ascii="Times New Roman" w:hAnsi="Times New Roman" w:cs="Times New Roman"/>
          <w:color w:val="000000" w:themeColor="text1"/>
          <w:sz w:val="24"/>
          <w:szCs w:val="24"/>
        </w:rPr>
        <w:t xml:space="preserve">. </w:t>
      </w:r>
      <w:r w:rsidR="009A0D08">
        <w:rPr>
          <w:rFonts w:ascii="Times New Roman" w:hAnsi="Times New Roman" w:cs="Times New Roman"/>
          <w:sz w:val="24"/>
          <w:szCs w:val="24"/>
        </w:rPr>
        <w:t xml:space="preserve">W przypadku, gdy Utwór przekazany Zamawiającemu naruszać będzie autorskie prawa 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korzystania przez Zamawiającego z Utworu oraz do zwrotu odpowiedniej części wynagrodzenia z tytułu niniejszej umowy. </w:t>
      </w:r>
    </w:p>
    <w:p w:rsidR="003B4E82" w:rsidRDefault="009A0D08">
      <w:pPr>
        <w:pStyle w:val="Tekstpodstawowy3"/>
      </w:pPr>
      <w:r>
        <w:t>6. Wykonawca oświadcza, że: wszelkie utwory w rozumieniu ustawy z dnia 4 lutego 1994 roku o prawie aut</w:t>
      </w:r>
      <w:r w:rsidR="001105BE">
        <w:t>orskim i prawach pokrewnych (t.</w:t>
      </w:r>
      <w:r>
        <w:t>j. Dz.U.</w:t>
      </w:r>
      <w:r w:rsidR="001105BE">
        <w:t xml:space="preserve"> </w:t>
      </w:r>
      <w:r w:rsidR="001105BE">
        <w:rPr>
          <w:rFonts w:ascii="Calibri" w:eastAsia="Calibri" w:hAnsi="Calibri"/>
          <w:sz w:val="20"/>
          <w:szCs w:val="22"/>
        </w:rPr>
        <w:t>Dz. U. Z 2022 roku 2509</w:t>
      </w:r>
      <w:r>
        <w:rPr>
          <w:strike/>
        </w:rPr>
        <w:t>)</w:t>
      </w:r>
      <w:r>
        <w:t xml:space="preserve">, jakimi będzie się posługiwał w trakcie wykonywania niniejszej umowy, a także, które powstaną w wyniku wykonywania niniejszej umowy nie będą naruszać praw przysługujących osobom trzecim, w szczególności praw autorskich oraz ich dóbr osobistych; </w:t>
      </w:r>
    </w:p>
    <w:p w:rsidR="003B4E82" w:rsidRDefault="009A0D08">
      <w:pPr>
        <w:widowControl w:val="0"/>
        <w:spacing w:after="0" w:line="240" w:lineRule="auto"/>
        <w:contextualSpacing/>
        <w:jc w:val="both"/>
        <w:rPr>
          <w:rFonts w:ascii="Times New Roman" w:eastAsia="Andale Sans UI" w:hAnsi="Times New Roman" w:cs="Times New Roman"/>
          <w:color w:val="000000" w:themeColor="text1"/>
          <w:kern w:val="2"/>
          <w:sz w:val="24"/>
          <w:szCs w:val="24"/>
          <w:lang w:eastAsia="pl-PL"/>
        </w:rPr>
      </w:pPr>
      <w:r>
        <w:rPr>
          <w:rFonts w:ascii="Times New Roman" w:eastAsia="Andale Sans UI" w:hAnsi="Times New Roman" w:cs="Times New Roman"/>
          <w:color w:val="000000" w:themeColor="text1"/>
          <w:kern w:val="2"/>
          <w:sz w:val="24"/>
          <w:szCs w:val="24"/>
          <w:lang w:eastAsia="pl-PL"/>
        </w:rPr>
        <w:t xml:space="preserve">7. Wykonawcy przysługuje możliwość publikacji Utworu powstałego w wyniku wykonania </w:t>
      </w:r>
      <w:r>
        <w:rPr>
          <w:rFonts w:ascii="Times New Roman" w:eastAsia="Andale Sans UI" w:hAnsi="Times New Roman" w:cs="Times New Roman"/>
          <w:color w:val="000000" w:themeColor="text1"/>
          <w:kern w:val="2"/>
          <w:sz w:val="24"/>
          <w:szCs w:val="24"/>
          <w:lang w:eastAsia="pl-PL"/>
        </w:rPr>
        <w:lastRenderedPageBreak/>
        <w:t>niniejszej Umowy w obrębie własnego portfolio w celach promocyjnych i informacyjnych.</w:t>
      </w:r>
    </w:p>
    <w:p w:rsidR="003B4E82" w:rsidRDefault="003B4E82">
      <w:pPr>
        <w:widowControl w:val="0"/>
        <w:spacing w:after="0" w:line="240" w:lineRule="auto"/>
        <w:contextualSpacing/>
        <w:jc w:val="both"/>
        <w:rPr>
          <w:rFonts w:ascii="Times New Roman" w:eastAsia="Andale Sans UI" w:hAnsi="Times New Roman" w:cs="Times New Roman"/>
          <w:color w:val="000000" w:themeColor="text1"/>
          <w:kern w:val="2"/>
          <w:sz w:val="24"/>
          <w:szCs w:val="24"/>
        </w:rPr>
      </w:pPr>
    </w:p>
    <w:p w:rsidR="003B4E82" w:rsidRDefault="003B4E82">
      <w:pPr>
        <w:widowControl w:val="0"/>
        <w:spacing w:after="0" w:line="240" w:lineRule="auto"/>
        <w:jc w:val="both"/>
        <w:rPr>
          <w:rFonts w:ascii="Times New Roman" w:eastAsia="Andale Sans UI" w:hAnsi="Times New Roman" w:cs="Times New Roman"/>
          <w:color w:val="000000" w:themeColor="text1"/>
          <w:kern w:val="2"/>
          <w:sz w:val="24"/>
          <w:szCs w:val="24"/>
        </w:rPr>
      </w:pPr>
    </w:p>
    <w:p w:rsidR="003B4E82" w:rsidRDefault="009A0D08">
      <w:pPr>
        <w:widowControl w:val="0"/>
        <w:spacing w:after="0" w:line="240" w:lineRule="auto"/>
        <w:jc w:val="both"/>
        <w:rPr>
          <w:rFonts w:ascii="Times New Roman" w:eastAsia="Andale Sans UI" w:hAnsi="Times New Roman" w:cs="Times New Roman"/>
          <w:color w:val="000000" w:themeColor="text1"/>
          <w:kern w:val="2"/>
          <w:sz w:val="24"/>
          <w:szCs w:val="24"/>
        </w:rPr>
      </w:pPr>
      <w:r>
        <w:rPr>
          <w:rFonts w:ascii="Times New Roman" w:eastAsia="Andale Sans UI" w:hAnsi="Times New Roman" w:cs="Times New Roman"/>
          <w:color w:val="000000" w:themeColor="text1"/>
          <w:kern w:val="2"/>
          <w:sz w:val="24"/>
          <w:szCs w:val="24"/>
        </w:rPr>
        <w:t>8.Wykonawcy przysługuje prawo do umieszczenia w Utworze swojego logo będącego odsyłaczem na własną stronę internetową, a stanowiące oznaczenie utworu pseudonimem w rozumieniu ustawy o Prawie autorskim i prawach pokrewnych.</w:t>
      </w:r>
    </w:p>
    <w:p w:rsidR="003B4E82" w:rsidRDefault="009A0D08">
      <w:pPr>
        <w:widowControl w:val="0"/>
        <w:spacing w:after="0" w:line="240" w:lineRule="auto"/>
        <w:jc w:val="both"/>
        <w:rPr>
          <w:rFonts w:ascii="Times New Roman" w:eastAsia="Andale Sans UI" w:hAnsi="Times New Roman" w:cs="Times New Roman"/>
          <w:color w:val="000000" w:themeColor="text1"/>
          <w:kern w:val="2"/>
          <w:sz w:val="24"/>
          <w:szCs w:val="24"/>
        </w:rPr>
      </w:pPr>
      <w:r>
        <w:rPr>
          <w:rFonts w:ascii="Times New Roman" w:eastAsia="Andale Sans UI" w:hAnsi="Times New Roman" w:cs="Times New Roman"/>
          <w:color w:val="000000" w:themeColor="text1"/>
          <w:kern w:val="2"/>
          <w:sz w:val="24"/>
          <w:szCs w:val="24"/>
        </w:rPr>
        <w:t>9.Zamawiający oświadcza, że jest podmiotem uprawnionym z tytułu autorskich praw majątkowych do będących utworami informacji, grafik i wszelkich opracowań przekazanych Wykonawcy w celu umożliwienia mu wykonania niniejszej umowy.</w:t>
      </w:r>
    </w:p>
    <w:p w:rsidR="003B4E82" w:rsidRDefault="003B4E82">
      <w:pPr>
        <w:pStyle w:val="p2"/>
        <w:jc w:val="both"/>
        <w:rPr>
          <w:rFonts w:ascii="Times New Roman" w:hAnsi="Times New Roman" w:cs="Times New Roman"/>
          <w:b/>
          <w:bCs/>
          <w:color w:val="FF0000"/>
          <w:sz w:val="24"/>
          <w:szCs w:val="24"/>
        </w:rPr>
      </w:pPr>
    </w:p>
    <w:p w:rsidR="003F5A75" w:rsidRDefault="003F5A75">
      <w:pPr>
        <w:pStyle w:val="p2"/>
        <w:jc w:val="center"/>
        <w:rPr>
          <w:rStyle w:val="s1"/>
          <w:rFonts w:ascii="Times New Roman" w:hAnsi="Times New Roman" w:cs="Times New Roman"/>
          <w:b/>
          <w:sz w:val="24"/>
          <w:szCs w:val="24"/>
        </w:rPr>
      </w:pPr>
    </w:p>
    <w:p w:rsidR="003B4E82" w:rsidRDefault="009A0D08">
      <w:pPr>
        <w:pStyle w:val="p2"/>
        <w:jc w:val="center"/>
        <w:rPr>
          <w:rFonts w:ascii="Times New Roman" w:hAnsi="Times New Roman" w:cs="Times New Roman"/>
          <w:b/>
          <w:bCs/>
          <w:color w:val="FF0000"/>
          <w:sz w:val="24"/>
          <w:szCs w:val="24"/>
        </w:rPr>
      </w:pPr>
      <w:r>
        <w:rPr>
          <w:rStyle w:val="s1"/>
          <w:rFonts w:ascii="Times New Roman" w:hAnsi="Times New Roman" w:cs="Times New Roman"/>
          <w:b/>
          <w:sz w:val="24"/>
          <w:szCs w:val="24"/>
        </w:rPr>
        <w:t xml:space="preserve">§ </w:t>
      </w:r>
      <w:r>
        <w:rPr>
          <w:rFonts w:ascii="Times New Roman" w:hAnsi="Times New Roman" w:cs="Times New Roman"/>
          <w:b/>
          <w:sz w:val="24"/>
          <w:szCs w:val="24"/>
        </w:rPr>
        <w:t>6.</w:t>
      </w:r>
    </w:p>
    <w:p w:rsidR="003B4E82" w:rsidRDefault="009A0D08">
      <w:pPr>
        <w:pStyle w:val="p2"/>
        <w:jc w:val="center"/>
        <w:rPr>
          <w:rFonts w:ascii="Times New Roman" w:hAnsi="Times New Roman" w:cs="Times New Roman"/>
          <w:b/>
          <w:sz w:val="24"/>
          <w:szCs w:val="24"/>
        </w:rPr>
      </w:pPr>
      <w:r>
        <w:rPr>
          <w:rFonts w:ascii="Times New Roman" w:hAnsi="Times New Roman" w:cs="Times New Roman"/>
          <w:b/>
          <w:sz w:val="24"/>
          <w:szCs w:val="24"/>
        </w:rPr>
        <w:t>Termin i miejsce dostawy</w:t>
      </w:r>
    </w:p>
    <w:p w:rsidR="003B4E82" w:rsidRDefault="003B4E82">
      <w:pPr>
        <w:pStyle w:val="p2"/>
        <w:jc w:val="center"/>
        <w:rPr>
          <w:rFonts w:ascii="Times New Roman" w:hAnsi="Times New Roman" w:cs="Times New Roman"/>
          <w:b/>
          <w:sz w:val="24"/>
          <w:szCs w:val="24"/>
        </w:rPr>
      </w:pPr>
    </w:p>
    <w:p w:rsidR="003B4E82" w:rsidRDefault="009A0D08">
      <w:pPr>
        <w:pStyle w:val="Kolorowalistaakcent11"/>
        <w:widowControl w:val="0"/>
        <w:numPr>
          <w:ilvl w:val="1"/>
          <w:numId w:val="3"/>
        </w:numPr>
        <w:ind w:left="426" w:hanging="426"/>
        <w:jc w:val="both"/>
        <w:rPr>
          <w:rFonts w:ascii="Times New Roman" w:hAnsi="Times New Roman" w:cs="Times New Roman"/>
        </w:rPr>
      </w:pPr>
      <w:r>
        <w:rPr>
          <w:rFonts w:ascii="Times New Roman" w:hAnsi="Times New Roman" w:cs="Times New Roman"/>
        </w:rPr>
        <w:t xml:space="preserve">Wykonawca zrealizuje przedmiot umowy, o </w:t>
      </w:r>
      <w:r>
        <w:rPr>
          <w:rFonts w:ascii="Times New Roman" w:hAnsi="Times New Roman" w:cs="Times New Roman"/>
          <w:color w:val="000000"/>
        </w:rPr>
        <w:t xml:space="preserve">którym mowa w § 2, w terminie dwóch </w:t>
      </w:r>
      <w:r>
        <w:rPr>
          <w:rFonts w:ascii="Times New Roman" w:eastAsia="Times New Roman" w:hAnsi="Times New Roman" w:cs="Times New Roman"/>
          <w:color w:val="000000" w:themeColor="text1"/>
          <w:lang w:eastAsia="pl-PL"/>
        </w:rPr>
        <w:t xml:space="preserve">miesięcy od podpisania umowy </w:t>
      </w:r>
    </w:p>
    <w:p w:rsidR="003B4E82" w:rsidRDefault="009A0D08">
      <w:pPr>
        <w:pStyle w:val="Kolorowalistaakcent11"/>
        <w:widowControl w:val="0"/>
        <w:numPr>
          <w:ilvl w:val="1"/>
          <w:numId w:val="3"/>
        </w:numPr>
        <w:ind w:left="426" w:hanging="426"/>
        <w:jc w:val="both"/>
        <w:rPr>
          <w:rFonts w:ascii="Times New Roman" w:hAnsi="Times New Roman" w:cs="Times New Roman"/>
        </w:rPr>
      </w:pPr>
      <w:r>
        <w:rPr>
          <w:rFonts w:ascii="Times New Roman" w:hAnsi="Times New Roman" w:cs="Times New Roman"/>
        </w:rPr>
        <w:t>Wykonawca zobowiązany jest do dostarczenia Zamawiającemu Przedmiotu umowy, co najmniej na 1 dzień przed terminem, o którym mowa w ust. 1 w celu przeprowadzenia przez Zamawiającego czynności odbioru.</w:t>
      </w:r>
    </w:p>
    <w:p w:rsidR="003B4E82" w:rsidRDefault="009A0D08">
      <w:pPr>
        <w:pStyle w:val="Kolorowalistaakcent11"/>
        <w:widowControl w:val="0"/>
        <w:numPr>
          <w:ilvl w:val="1"/>
          <w:numId w:val="3"/>
        </w:numPr>
        <w:ind w:left="426" w:hanging="426"/>
        <w:jc w:val="both"/>
        <w:rPr>
          <w:rFonts w:ascii="Times New Roman" w:hAnsi="Times New Roman" w:cs="Times New Roman"/>
        </w:rPr>
      </w:pPr>
      <w:r>
        <w:rPr>
          <w:rFonts w:ascii="Times New Roman" w:hAnsi="Times New Roman" w:cs="Times New Roman"/>
        </w:rPr>
        <w:t xml:space="preserve"> Zamawiający dokona odbioru Przedmiotu umowy w terminie 1 dnia roboczego od daty dostarczenia Zamawiającemu Przedmiotu umowy. </w:t>
      </w:r>
    </w:p>
    <w:p w:rsidR="003B4E82" w:rsidRDefault="009A0D08">
      <w:pPr>
        <w:pStyle w:val="Kolorowalistaakcent11"/>
        <w:widowControl w:val="0"/>
        <w:numPr>
          <w:ilvl w:val="1"/>
          <w:numId w:val="3"/>
        </w:numPr>
        <w:ind w:left="426" w:hanging="426"/>
        <w:jc w:val="both"/>
        <w:rPr>
          <w:rFonts w:ascii="Times New Roman" w:hAnsi="Times New Roman" w:cs="Times New Roman"/>
          <w:color w:val="FF0000"/>
        </w:rPr>
      </w:pPr>
      <w:r>
        <w:rPr>
          <w:rFonts w:ascii="Times New Roman" w:hAnsi="Times New Roman" w:cs="Times New Roman"/>
        </w:rPr>
        <w:t>Przez czynność dostarczenia Zamawiającemu Przedmiotu umowy Strony rozumieją dostarczenie zmodyfikowanej wersji strony internetowej zainstalowanej (w pełni funkcjonalnej i działającej) na dedykowanym hostingu Zamawiającego oraz dokonania przez Zamawiającego - w trakcie przeprowadzanego odbioru – sprawdzenia (testów) funkcjonalności stron internetowych i weryfikacji czy dostosowana przez Wykonawcę strona internetowa w pełni spełnia wymagania określone w opisie przedmiotu zamówienia stanowiący</w:t>
      </w:r>
      <w:r>
        <w:rPr>
          <w:rFonts w:ascii="Times New Roman" w:hAnsi="Times New Roman" w:cs="Times New Roman"/>
          <w:color w:val="000000" w:themeColor="text1"/>
        </w:rPr>
        <w:t xml:space="preserve"> zał. nr 2 do zapytania ofertowego </w:t>
      </w:r>
    </w:p>
    <w:p w:rsidR="003B4E82" w:rsidRDefault="009A0D08">
      <w:pPr>
        <w:pStyle w:val="Kolorowalistaakcent11"/>
        <w:widowControl w:val="0"/>
        <w:numPr>
          <w:ilvl w:val="1"/>
          <w:numId w:val="3"/>
        </w:numPr>
        <w:ind w:left="426" w:hanging="426"/>
        <w:jc w:val="both"/>
        <w:rPr>
          <w:rFonts w:ascii="Times New Roman" w:hAnsi="Times New Roman" w:cs="Times New Roman"/>
        </w:rPr>
      </w:pPr>
      <w:r>
        <w:rPr>
          <w:rFonts w:ascii="Times New Roman" w:hAnsi="Times New Roman" w:cs="Times New Roman"/>
        </w:rPr>
        <w:t xml:space="preserve">W razie stwierdzenia przez Zamawiającego, iż dostarczony Zamawiającemu Przedmiot umowy ma wady, wskaże Wykonawcy stwierdzone wady na piśmie i wyznaczy Wykonawcy termin do ich usunięcia. </w:t>
      </w:r>
    </w:p>
    <w:p w:rsidR="003B4E82" w:rsidRDefault="009A0D08">
      <w:pPr>
        <w:pStyle w:val="Kolorowalistaakcent11"/>
        <w:widowControl w:val="0"/>
        <w:numPr>
          <w:ilvl w:val="1"/>
          <w:numId w:val="3"/>
        </w:numPr>
        <w:ind w:left="426" w:hanging="426"/>
        <w:jc w:val="both"/>
        <w:rPr>
          <w:rFonts w:ascii="Times New Roman" w:hAnsi="Times New Roman" w:cs="Times New Roman"/>
        </w:rPr>
      </w:pPr>
      <w:r>
        <w:rPr>
          <w:rFonts w:ascii="Times New Roman" w:hAnsi="Times New Roman" w:cs="Times New Roman"/>
        </w:rPr>
        <w:t>Po wprowadzeniu zmian wynikających z uwag i wad wskazanych przez Zamawiającego w trakcie odbioru, Wykonawca zobowiązany jest do przekazania Zamawiającemu poprawionego wykonania Przedmiotu umowy spełniającego w pełnym zakresie wymagania określone w opisie przedmiotu zamówienia stanowiący</w:t>
      </w:r>
      <w:r>
        <w:rPr>
          <w:rFonts w:ascii="Times New Roman" w:hAnsi="Times New Roman" w:cs="Times New Roman"/>
          <w:color w:val="000000" w:themeColor="text1"/>
        </w:rPr>
        <w:t xml:space="preserve"> zał. nr 2 do zapytania ofertowego.</w:t>
      </w:r>
    </w:p>
    <w:p w:rsidR="003B4E82" w:rsidRDefault="009A0D08">
      <w:pPr>
        <w:pStyle w:val="Kolorowalistaakcent11"/>
        <w:widowControl w:val="0"/>
        <w:numPr>
          <w:ilvl w:val="1"/>
          <w:numId w:val="3"/>
        </w:numPr>
        <w:ind w:left="426" w:hanging="426"/>
        <w:jc w:val="both"/>
        <w:rPr>
          <w:rFonts w:ascii="Times New Roman" w:hAnsi="Times New Roman" w:cs="Times New Roman"/>
        </w:rPr>
      </w:pPr>
      <w:r>
        <w:rPr>
          <w:rFonts w:ascii="Times New Roman" w:hAnsi="Times New Roman" w:cs="Times New Roman"/>
        </w:rPr>
        <w:t xml:space="preserve">Wykonawca zobowiązany jest do przekazania Zamawiającemu dokumentacji technicznej w postaci elektronicznej. </w:t>
      </w:r>
    </w:p>
    <w:p w:rsidR="003B4E82" w:rsidRDefault="009A0D08">
      <w:pPr>
        <w:pStyle w:val="Kolorowalistaakcent11"/>
        <w:widowControl w:val="0"/>
        <w:numPr>
          <w:ilvl w:val="1"/>
          <w:numId w:val="3"/>
        </w:numPr>
        <w:ind w:left="426" w:hanging="426"/>
        <w:jc w:val="both"/>
        <w:rPr>
          <w:rFonts w:ascii="Times New Roman" w:hAnsi="Times New Roman" w:cs="Times New Roman"/>
        </w:rPr>
      </w:pPr>
      <w:r>
        <w:rPr>
          <w:rFonts w:ascii="Times New Roman" w:hAnsi="Times New Roman" w:cs="Times New Roman"/>
        </w:rPr>
        <w:t xml:space="preserve">Dokumentem potwierdzającym odbiór Przedmiotu umowy będzie protokół odbioru podpisany przez Strony umowy. </w:t>
      </w:r>
    </w:p>
    <w:p w:rsidR="003B4E82" w:rsidRDefault="009A0D08">
      <w:pPr>
        <w:pStyle w:val="Kolorowalistaakcent11"/>
        <w:widowControl w:val="0"/>
        <w:numPr>
          <w:ilvl w:val="1"/>
          <w:numId w:val="3"/>
        </w:numPr>
        <w:ind w:left="426" w:hanging="426"/>
        <w:jc w:val="both"/>
        <w:rPr>
          <w:rFonts w:ascii="Times New Roman" w:hAnsi="Times New Roman" w:cs="Times New Roman"/>
        </w:rPr>
      </w:pPr>
      <w:r>
        <w:rPr>
          <w:rFonts w:ascii="Times New Roman" w:hAnsi="Times New Roman" w:cs="Times New Roman"/>
        </w:rPr>
        <w:t xml:space="preserve">Dostosowanie przez Wykonawcę strony internetowej GOK w Nieliszu do wymagań WCAG 2.1 poziom min. AA w ramach realizacji Przedmiotu umowy uznaje się za wykonany i wydany Zamawiającemu ze skutkiem dotyczącym przeniesienia praw, o których mowa </w:t>
      </w:r>
      <w:r>
        <w:rPr>
          <w:rFonts w:ascii="Times New Roman" w:hAnsi="Times New Roman" w:cs="Times New Roman"/>
          <w:color w:val="000000" w:themeColor="text1"/>
        </w:rPr>
        <w:t xml:space="preserve">w paragrafie 5 niniejszej umowy </w:t>
      </w:r>
      <w:r>
        <w:rPr>
          <w:rFonts w:ascii="Times New Roman" w:hAnsi="Times New Roman" w:cs="Times New Roman"/>
        </w:rPr>
        <w:t xml:space="preserve">w dacie podpisania protokołu odbioru, o którym mowa w ust. 8 niniejszego paragrafu. </w:t>
      </w:r>
    </w:p>
    <w:p w:rsidR="003B4E82" w:rsidRDefault="009A0D08">
      <w:pPr>
        <w:pStyle w:val="Kolorowalistaakcent11"/>
        <w:widowControl w:val="0"/>
        <w:numPr>
          <w:ilvl w:val="1"/>
          <w:numId w:val="3"/>
        </w:numPr>
        <w:ind w:left="426" w:hanging="426"/>
        <w:jc w:val="both"/>
        <w:rPr>
          <w:rFonts w:ascii="Times New Roman" w:hAnsi="Times New Roman" w:cs="Times New Roman"/>
        </w:rPr>
      </w:pPr>
      <w:r>
        <w:rPr>
          <w:rFonts w:ascii="Times New Roman" w:hAnsi="Times New Roman" w:cs="Times New Roman"/>
        </w:rPr>
        <w:t xml:space="preserve">Wykonawca zobowiązany jest do złożenia pisemnego oświadczenia, iż przysługują mu pełne prawa autorskie do Przedmiotu umowy, a także, że jest on wolny od wad fizycznych prawnych, a korzystanie z niego nie narusza jakichkolwiek praw osób trzecich. </w:t>
      </w:r>
    </w:p>
    <w:p w:rsidR="003B4E82" w:rsidRDefault="003B4E82">
      <w:pPr>
        <w:pStyle w:val="p2"/>
        <w:jc w:val="both"/>
        <w:rPr>
          <w:rFonts w:ascii="Times New Roman" w:hAnsi="Times New Roman" w:cs="Times New Roman"/>
          <w:b/>
          <w:sz w:val="24"/>
          <w:szCs w:val="24"/>
        </w:rPr>
      </w:pPr>
    </w:p>
    <w:p w:rsidR="003B4E82" w:rsidRDefault="003B4E82">
      <w:pPr>
        <w:pStyle w:val="p2"/>
        <w:jc w:val="both"/>
        <w:rPr>
          <w:rFonts w:ascii="Times New Roman" w:hAnsi="Times New Roman" w:cs="Times New Roman"/>
          <w:b/>
          <w:sz w:val="24"/>
          <w:szCs w:val="24"/>
        </w:rPr>
      </w:pPr>
    </w:p>
    <w:p w:rsidR="003B4E82" w:rsidRDefault="003B4E82">
      <w:pPr>
        <w:pStyle w:val="p2"/>
        <w:jc w:val="both"/>
        <w:rPr>
          <w:rFonts w:ascii="Times New Roman" w:hAnsi="Times New Roman" w:cs="Times New Roman"/>
          <w:b/>
          <w:sz w:val="24"/>
          <w:szCs w:val="24"/>
        </w:rPr>
      </w:pPr>
    </w:p>
    <w:p w:rsidR="003B4E82" w:rsidRDefault="003B4E82">
      <w:pPr>
        <w:pStyle w:val="p2"/>
        <w:jc w:val="both"/>
        <w:rPr>
          <w:rFonts w:ascii="Times New Roman" w:hAnsi="Times New Roman" w:cs="Times New Roman"/>
          <w:b/>
          <w:sz w:val="24"/>
          <w:szCs w:val="24"/>
        </w:rPr>
      </w:pPr>
    </w:p>
    <w:p w:rsidR="003B4E82" w:rsidRDefault="003B4E82">
      <w:pPr>
        <w:pStyle w:val="p2"/>
        <w:jc w:val="both"/>
        <w:rPr>
          <w:rFonts w:ascii="Times New Roman" w:hAnsi="Times New Roman" w:cs="Times New Roman"/>
          <w:b/>
          <w:sz w:val="24"/>
          <w:szCs w:val="24"/>
        </w:rPr>
      </w:pPr>
    </w:p>
    <w:p w:rsidR="003B4E82" w:rsidRDefault="003B4E82">
      <w:pPr>
        <w:pStyle w:val="p2"/>
        <w:jc w:val="both"/>
        <w:rPr>
          <w:rFonts w:ascii="Times New Roman" w:hAnsi="Times New Roman" w:cs="Times New Roman"/>
          <w:b/>
          <w:sz w:val="24"/>
          <w:szCs w:val="24"/>
        </w:rPr>
      </w:pPr>
    </w:p>
    <w:p w:rsidR="003B4E82" w:rsidRDefault="009A0D08">
      <w:pPr>
        <w:pStyle w:val="p2"/>
        <w:jc w:val="center"/>
        <w:rPr>
          <w:rFonts w:ascii="Times New Roman" w:hAnsi="Times New Roman" w:cs="Times New Roman"/>
          <w:sz w:val="24"/>
          <w:szCs w:val="24"/>
        </w:rPr>
      </w:pPr>
      <w:r>
        <w:rPr>
          <w:rFonts w:ascii="Times New Roman" w:hAnsi="Times New Roman" w:cs="Times New Roman"/>
          <w:b/>
          <w:sz w:val="24"/>
          <w:szCs w:val="24"/>
        </w:rPr>
        <w:t>§ 7.</w:t>
      </w:r>
    </w:p>
    <w:p w:rsidR="003B4E82" w:rsidRDefault="009A0D08">
      <w:pPr>
        <w:pStyle w:val="p2"/>
        <w:jc w:val="center"/>
        <w:rPr>
          <w:rFonts w:ascii="Times New Roman" w:hAnsi="Times New Roman" w:cs="Times New Roman"/>
          <w:sz w:val="24"/>
          <w:szCs w:val="24"/>
        </w:rPr>
      </w:pPr>
      <w:r>
        <w:rPr>
          <w:rFonts w:ascii="Times New Roman" w:hAnsi="Times New Roman" w:cs="Times New Roman"/>
          <w:b/>
          <w:sz w:val="24"/>
          <w:szCs w:val="24"/>
        </w:rPr>
        <w:t>Wynagrodzenie i płatności</w:t>
      </w:r>
    </w:p>
    <w:p w:rsidR="003B4E82" w:rsidRDefault="009A0D08">
      <w:pPr>
        <w:pStyle w:val="p2"/>
        <w:numPr>
          <w:ilvl w:val="0"/>
          <w:numId w:val="4"/>
        </w:numPr>
        <w:ind w:left="426" w:hanging="426"/>
        <w:jc w:val="both"/>
        <w:rPr>
          <w:rFonts w:ascii="Times New Roman" w:hAnsi="Times New Roman" w:cs="Times New Roman"/>
          <w:i/>
          <w:sz w:val="24"/>
          <w:szCs w:val="24"/>
        </w:rPr>
      </w:pPr>
      <w:r>
        <w:rPr>
          <w:rFonts w:ascii="Times New Roman" w:hAnsi="Times New Roman" w:cs="Times New Roman"/>
          <w:sz w:val="24"/>
          <w:szCs w:val="24"/>
        </w:rPr>
        <w:t xml:space="preserve">Wynagrodzenie, które Zamawiający zobowiązuje się zapłacić Wykonawcy za wykonanie przedmiotu umowy zgodnie z ofertą Wykonawcy wynosi </w:t>
      </w:r>
      <w:r>
        <w:rPr>
          <w:rFonts w:ascii="Times New Roman" w:hAnsi="Times New Roman" w:cs="Times New Roman"/>
          <w:b/>
          <w:sz w:val="24"/>
          <w:szCs w:val="24"/>
        </w:rPr>
        <w:t>………….…… zł brutto</w:t>
      </w:r>
      <w:r>
        <w:rPr>
          <w:rFonts w:ascii="Times New Roman" w:hAnsi="Times New Roman" w:cs="Times New Roman"/>
          <w:sz w:val="24"/>
          <w:szCs w:val="24"/>
        </w:rPr>
        <w:t xml:space="preserve"> (słownie złotych:</w:t>
      </w:r>
      <w:r>
        <w:rPr>
          <w:rFonts w:ascii="Times New Roman" w:hAnsi="Times New Roman" w:cs="Times New Roman"/>
          <w:b/>
          <w:sz w:val="24"/>
          <w:szCs w:val="24"/>
        </w:rPr>
        <w:t xml:space="preserve"> </w:t>
      </w:r>
      <w:r>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 tym VAT w wysokości …………… zł </w:t>
      </w:r>
      <w:r>
        <w:rPr>
          <w:rFonts w:ascii="Times New Roman" w:hAnsi="Times New Roman" w:cs="Times New Roman"/>
          <w:i/>
          <w:color w:val="000000"/>
          <w:sz w:val="24"/>
          <w:szCs w:val="24"/>
        </w:rPr>
        <w:t xml:space="preserve">(jeśli dotyczy). </w:t>
      </w:r>
    </w:p>
    <w:p w:rsidR="003B4E82" w:rsidRDefault="009A0D08">
      <w:pPr>
        <w:pStyle w:val="p2"/>
        <w:numPr>
          <w:ilvl w:val="0"/>
          <w:numId w:val="4"/>
        </w:numPr>
        <w:ind w:left="426" w:hanging="426"/>
        <w:jc w:val="both"/>
        <w:rPr>
          <w:rFonts w:ascii="Times New Roman" w:hAnsi="Times New Roman" w:cs="Times New Roman"/>
          <w:sz w:val="24"/>
          <w:szCs w:val="24"/>
        </w:rPr>
      </w:pPr>
      <w:r>
        <w:rPr>
          <w:rFonts w:ascii="Times New Roman" w:hAnsi="Times New Roman" w:cs="Times New Roman"/>
          <w:color w:val="000000"/>
          <w:sz w:val="24"/>
          <w:szCs w:val="24"/>
        </w:rPr>
        <w:t>Wynagrodzenie Wykonawcy wskazane w ust. 1 nie podlega zmianie i obejmuje wszelkie występujące po stronie Wykonawcy koszty związane</w:t>
      </w:r>
      <w:r>
        <w:rPr>
          <w:rFonts w:ascii="Times New Roman" w:hAnsi="Times New Roman" w:cs="Times New Roman"/>
          <w:sz w:val="24"/>
          <w:szCs w:val="24"/>
        </w:rPr>
        <w:t xml:space="preserve"> z realizacją przedmiotu umowy opisanego w </w:t>
      </w:r>
      <w:r>
        <w:rPr>
          <w:rFonts w:ascii="Times New Roman" w:hAnsi="Times New Roman" w:cs="Times New Roman"/>
          <w:color w:val="000000" w:themeColor="text1"/>
          <w:sz w:val="24"/>
          <w:szCs w:val="24"/>
        </w:rPr>
        <w:t xml:space="preserve">§ 2. </w:t>
      </w:r>
    </w:p>
    <w:p w:rsidR="003B4E82" w:rsidRDefault="009A0D08">
      <w:pPr>
        <w:pStyle w:val="p2"/>
        <w:numPr>
          <w:ilvl w:val="0"/>
          <w:numId w:val="4"/>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Wynagrodzenie Wykonawcy określone w ust. 1 zostanie zapłacone w terminie 14 dni od daty doręczenia prawidłowo wystawionej/go faktury/rachunku. </w:t>
      </w:r>
    </w:p>
    <w:p w:rsidR="003B4E82" w:rsidRDefault="009A0D08">
      <w:pPr>
        <w:pStyle w:val="p2"/>
        <w:numPr>
          <w:ilvl w:val="0"/>
          <w:numId w:val="4"/>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Zamawiający upoważnia Wykonawcę do wystawiania faktury/rachunku na:  </w:t>
      </w:r>
    </w:p>
    <w:p w:rsidR="003B4E82" w:rsidRDefault="009A0D08">
      <w:pPr>
        <w:pStyle w:val="Default"/>
        <w:ind w:firstLine="426"/>
        <w:jc w:val="both"/>
        <w:rPr>
          <w:b/>
          <w:szCs w:val="24"/>
        </w:rPr>
      </w:pPr>
      <w:r>
        <w:rPr>
          <w:b/>
          <w:szCs w:val="24"/>
        </w:rPr>
        <w:t xml:space="preserve">Gminny Ośrodek Kultury w Nieliszu, Nielisz 199, 22-413 Nielisz </w:t>
      </w:r>
    </w:p>
    <w:p w:rsidR="003B4E82" w:rsidRDefault="009A0D08">
      <w:pPr>
        <w:pStyle w:val="Default"/>
        <w:ind w:firstLine="426"/>
        <w:jc w:val="both"/>
        <w:rPr>
          <w:b/>
          <w:szCs w:val="24"/>
        </w:rPr>
      </w:pPr>
      <w:r>
        <w:rPr>
          <w:b/>
          <w:szCs w:val="24"/>
        </w:rPr>
        <w:t xml:space="preserve"> NIP: 9223009095.</w:t>
      </w:r>
    </w:p>
    <w:p w:rsidR="003B4E82" w:rsidRDefault="009A0D08">
      <w:pPr>
        <w:pStyle w:val="Kolorowalistaakcent11"/>
        <w:numPr>
          <w:ilvl w:val="0"/>
          <w:numId w:val="4"/>
        </w:numPr>
        <w:ind w:left="426" w:hanging="426"/>
        <w:jc w:val="both"/>
        <w:rPr>
          <w:rFonts w:ascii="Times New Roman" w:hAnsi="Times New Roman" w:cs="Times New Roman"/>
        </w:rPr>
      </w:pPr>
      <w:r>
        <w:rPr>
          <w:rFonts w:ascii="Times New Roman" w:hAnsi="Times New Roman" w:cs="Times New Roman"/>
        </w:rPr>
        <w:t>Za datę zapłaty przyjmuje się datę obciążenia rachunku bankowego Zamawiającego.</w:t>
      </w:r>
    </w:p>
    <w:p w:rsidR="003B4E82" w:rsidRDefault="003B4E82">
      <w:pPr>
        <w:spacing w:after="0" w:line="240" w:lineRule="auto"/>
        <w:jc w:val="both"/>
        <w:rPr>
          <w:rFonts w:ascii="Times New Roman" w:hAnsi="Times New Roman" w:cs="Times New Roman"/>
          <w:b/>
          <w:bCs/>
          <w:sz w:val="24"/>
          <w:szCs w:val="24"/>
        </w:rPr>
      </w:pPr>
    </w:p>
    <w:p w:rsidR="003B4E82" w:rsidRDefault="009A0D08">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8.</w:t>
      </w:r>
    </w:p>
    <w:p w:rsidR="003B4E82" w:rsidRDefault="009A0D08">
      <w:pPr>
        <w:pStyle w:val="Nagwek7"/>
        <w:rPr>
          <w:color w:val="000000" w:themeColor="text1"/>
        </w:rPr>
      </w:pPr>
      <w:r>
        <w:rPr>
          <w:color w:val="000000" w:themeColor="text1"/>
        </w:rPr>
        <w:t>Gwarancja jakości</w:t>
      </w:r>
    </w:p>
    <w:p w:rsidR="003B4E82" w:rsidRDefault="003B4E82">
      <w:pPr>
        <w:spacing w:after="0" w:line="240" w:lineRule="auto"/>
      </w:pPr>
    </w:p>
    <w:p w:rsidR="003B4E82" w:rsidRDefault="009A0D0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1. </w:t>
      </w:r>
      <w:r>
        <w:rPr>
          <w:rFonts w:ascii="Times New Roman" w:hAnsi="Times New Roman" w:cs="Times New Roman"/>
          <w:color w:val="000000" w:themeColor="text1"/>
          <w:sz w:val="24"/>
          <w:szCs w:val="24"/>
        </w:rPr>
        <w:t>Zamawiającemu przysługuje rękojmia na zasadach ogólnych zgodnie z obowiązującymi przepisami kodeksu cywilnego.</w:t>
      </w:r>
    </w:p>
    <w:p w:rsidR="003B4E82" w:rsidRDefault="009A0D0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Wykonawca niniejszym udziela gwarancji na przedmiot umowy</w:t>
      </w:r>
      <w:r>
        <w:rPr>
          <w:rFonts w:ascii="Times New Roman" w:eastAsia="Times New Roman" w:hAnsi="Times New Roman" w:cs="Times New Roman"/>
          <w:color w:val="000000" w:themeColor="text1"/>
          <w:sz w:val="24"/>
          <w:szCs w:val="24"/>
          <w:lang w:eastAsia="pl-PL"/>
        </w:rPr>
        <w:t xml:space="preserve"> na okres </w:t>
      </w:r>
      <w:r>
        <w:rPr>
          <w:rFonts w:ascii="Times New Roman" w:eastAsia="Times New Roman" w:hAnsi="Times New Roman" w:cs="Times New Roman"/>
          <w:bCs/>
          <w:color w:val="000000" w:themeColor="text1"/>
          <w:sz w:val="24"/>
          <w:szCs w:val="24"/>
          <w:lang w:eastAsia="pl-PL"/>
        </w:rPr>
        <w:t xml:space="preserve">12 </w:t>
      </w:r>
      <w:r>
        <w:rPr>
          <w:rFonts w:ascii="Times New Roman" w:eastAsia="Times New Roman" w:hAnsi="Times New Roman" w:cs="Times New Roman"/>
          <w:color w:val="000000" w:themeColor="text1"/>
          <w:sz w:val="24"/>
          <w:szCs w:val="24"/>
          <w:lang w:eastAsia="pl-PL"/>
        </w:rPr>
        <w:t>miesięcy</w:t>
      </w:r>
      <w:r>
        <w:rPr>
          <w:rFonts w:ascii="Times New Roman" w:eastAsia="Times New Roman" w:hAnsi="Times New Roman" w:cs="Times New Roman"/>
          <w:color w:val="000000" w:themeColor="text1"/>
          <w:sz w:val="24"/>
          <w:szCs w:val="24"/>
          <w:vertAlign w:val="superscript"/>
          <w:lang w:eastAsia="pl-PL"/>
        </w:rPr>
        <w:t xml:space="preserve"> </w:t>
      </w:r>
      <w:r>
        <w:rPr>
          <w:rFonts w:ascii="Times New Roman" w:hAnsi="Times New Roman" w:cs="Times New Roman"/>
          <w:color w:val="000000" w:themeColor="text1"/>
          <w:sz w:val="24"/>
          <w:szCs w:val="24"/>
        </w:rPr>
        <w:t>licząc odpowiednio od daty podpisania przez Zamawiającego protokołu odbioru przedmiotu umowy.</w:t>
      </w:r>
    </w:p>
    <w:p w:rsidR="003B4E82" w:rsidRDefault="009A0D0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Wykonawca gwarantuje Zamawiającemu, iż przedmiot umowy będzie:</w:t>
      </w:r>
    </w:p>
    <w:p w:rsidR="003B4E82" w:rsidRDefault="009A0D08">
      <w:pPr>
        <w:spacing w:after="0" w:line="240" w:lineRule="auto"/>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 działać w sposób stabilny zapewniający</w:t>
      </w:r>
    </w:p>
    <w:p w:rsidR="003B4E82" w:rsidRDefault="009A0D0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wolny od wad, wad prawnych i roszczeń osób trzecich</w:t>
      </w:r>
    </w:p>
    <w:p w:rsidR="003B4E82" w:rsidRDefault="009A0D0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zgodny z umową i dokumentacją</w:t>
      </w:r>
    </w:p>
    <w:p w:rsidR="003B4E82" w:rsidRDefault="009A0D0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 zgodny z obowiązującym prawem polskim</w:t>
      </w:r>
    </w:p>
    <w:p w:rsidR="003B4E82" w:rsidRDefault="001105B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9A0D08">
        <w:rPr>
          <w:rFonts w:ascii="Times New Roman" w:hAnsi="Times New Roman" w:cs="Times New Roman"/>
          <w:color w:val="000000" w:themeColor="text1"/>
          <w:sz w:val="24"/>
          <w:szCs w:val="24"/>
        </w:rPr>
        <w:t xml:space="preserve">. W okresie trwania gwarancji Wykonawca zobowiązuje się do nieodpłatnego usuwania wad i usterek w przedmiocie zamówienia bez dodatkowego wynagrodzenia w stosunku do wynagrodzenia wskazanego w </w:t>
      </w:r>
      <w:r w:rsidR="009A0D08">
        <w:rPr>
          <w:rFonts w:ascii="Times New Roman" w:hAnsi="Times New Roman" w:cs="Times New Roman"/>
          <w:bCs/>
          <w:color w:val="000000" w:themeColor="text1"/>
          <w:sz w:val="24"/>
          <w:szCs w:val="24"/>
        </w:rPr>
        <w:t>§</w:t>
      </w:r>
      <w:r w:rsidR="003F5A75">
        <w:rPr>
          <w:rFonts w:ascii="Times New Roman" w:hAnsi="Times New Roman" w:cs="Times New Roman"/>
          <w:color w:val="000000" w:themeColor="text1"/>
          <w:sz w:val="24"/>
          <w:szCs w:val="24"/>
        </w:rPr>
        <w:t xml:space="preserve"> 7 </w:t>
      </w:r>
      <w:r w:rsidR="009A0D08">
        <w:rPr>
          <w:rFonts w:ascii="Times New Roman" w:hAnsi="Times New Roman" w:cs="Times New Roman"/>
          <w:color w:val="000000" w:themeColor="text1"/>
          <w:sz w:val="24"/>
          <w:szCs w:val="24"/>
        </w:rPr>
        <w:t>Umowy i na własne ryzyko.</w:t>
      </w:r>
    </w:p>
    <w:p w:rsidR="003B4E82" w:rsidRDefault="001105B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9A0D08">
        <w:rPr>
          <w:rFonts w:ascii="Times New Roman" w:hAnsi="Times New Roman" w:cs="Times New Roman"/>
          <w:color w:val="000000" w:themeColor="text1"/>
          <w:sz w:val="24"/>
          <w:szCs w:val="24"/>
        </w:rPr>
        <w:t>. Wykonawca zobowiązuje się usuwać wady w 10 dni roboczych od momentu zgłoszenia. Za dzień usunięcia wady uznaje się dzień przekazania poprawki usuwającej wadę oraz jej skutki. Okres ten może zostać wydłużony za zgodą Zamawiającego, o ile okoliczności niezależne od woli Wykonawcy uniemożliwiają mu usunięcie wad w pierwotnym terminie</w:t>
      </w:r>
    </w:p>
    <w:p w:rsidR="003B4E82" w:rsidRDefault="001105B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9A0D08">
        <w:rPr>
          <w:rFonts w:ascii="Times New Roman" w:hAnsi="Times New Roman" w:cs="Times New Roman"/>
          <w:color w:val="000000" w:themeColor="text1"/>
          <w:sz w:val="24"/>
          <w:szCs w:val="24"/>
        </w:rPr>
        <w:t>. Strony uznają, że Wykonawca jest zobowiązan</w:t>
      </w:r>
      <w:r>
        <w:rPr>
          <w:rFonts w:ascii="Times New Roman" w:hAnsi="Times New Roman" w:cs="Times New Roman"/>
          <w:color w:val="000000" w:themeColor="text1"/>
          <w:sz w:val="24"/>
          <w:szCs w:val="24"/>
        </w:rPr>
        <w:t>y do usunięcia wady, jeśli objawiła</w:t>
      </w:r>
      <w:r w:rsidR="00021397">
        <w:rPr>
          <w:rFonts w:ascii="Times New Roman" w:hAnsi="Times New Roman" w:cs="Times New Roman"/>
          <w:color w:val="000000" w:themeColor="text1"/>
          <w:sz w:val="24"/>
          <w:szCs w:val="24"/>
        </w:rPr>
        <w:t xml:space="preserve"> s</w:t>
      </w:r>
      <w:r w:rsidR="009A0D08">
        <w:rPr>
          <w:rFonts w:ascii="Times New Roman" w:hAnsi="Times New Roman" w:cs="Times New Roman"/>
          <w:color w:val="000000" w:themeColor="text1"/>
          <w:sz w:val="24"/>
          <w:szCs w:val="24"/>
        </w:rPr>
        <w:t>ię ona w przedmiocie umowy w trakcie okresu trwania gwarancji niezależnie od momentu jej zgłoszenia.</w:t>
      </w:r>
    </w:p>
    <w:p w:rsidR="003B4E82" w:rsidRDefault="001105B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9A0D08">
        <w:rPr>
          <w:rFonts w:ascii="Times New Roman" w:hAnsi="Times New Roman" w:cs="Times New Roman"/>
          <w:color w:val="000000" w:themeColor="text1"/>
          <w:sz w:val="24"/>
          <w:szCs w:val="24"/>
        </w:rPr>
        <w:t>. Wykonawca zobowiązuje się do świadczenia usług gwarancyjnych w sposób zapobiegający utracie danych Zamawiającego w tym także tych, do których będzie miał dostęp w trakcie wykonywania napraw. W przypadku, gdy, dokonywanie napraw wiąże się z ryzykiem utraty danych, Wykonawca zobowiązany jest poinformować o tym Zamawiającego, przed przystąpieniem do usuwania wad oraz umożliwić Zamawiającemu wykonanie kopii zapasowych.</w:t>
      </w:r>
    </w:p>
    <w:p w:rsidR="003B4E82" w:rsidRDefault="001105B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8</w:t>
      </w:r>
      <w:r w:rsidR="009A0D08">
        <w:rPr>
          <w:rFonts w:ascii="Times New Roman" w:hAnsi="Times New Roman" w:cs="Times New Roman"/>
          <w:color w:val="000000" w:themeColor="text1"/>
          <w:sz w:val="24"/>
          <w:szCs w:val="24"/>
        </w:rPr>
        <w:t>. Jeżeli Wykonawca będzie uchylać się od zrealizowania o</w:t>
      </w:r>
      <w:r w:rsidR="003F5A75">
        <w:rPr>
          <w:rFonts w:ascii="Times New Roman" w:hAnsi="Times New Roman" w:cs="Times New Roman"/>
          <w:color w:val="000000" w:themeColor="text1"/>
          <w:sz w:val="24"/>
          <w:szCs w:val="24"/>
        </w:rPr>
        <w:t xml:space="preserve">bowiązku, o którym mowa w ust. 7 </w:t>
      </w:r>
      <w:r w:rsidR="009A0D08">
        <w:rPr>
          <w:rFonts w:ascii="Times New Roman" w:hAnsi="Times New Roman" w:cs="Times New Roman"/>
          <w:color w:val="000000" w:themeColor="text1"/>
          <w:sz w:val="24"/>
          <w:szCs w:val="24"/>
        </w:rPr>
        <w:t>Zamawiający może usunąć wadę na koszt i ryzyko Wykonawcy.</w:t>
      </w:r>
    </w:p>
    <w:p w:rsidR="003B4E82" w:rsidRDefault="003F5A7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9A0D08">
        <w:rPr>
          <w:rFonts w:ascii="Times New Roman" w:hAnsi="Times New Roman" w:cs="Times New Roman"/>
          <w:color w:val="000000" w:themeColor="text1"/>
          <w:sz w:val="24"/>
          <w:szCs w:val="24"/>
        </w:rPr>
        <w:t>. Wszelkie zgłoszenia związane z wykonaniem warunków gwarancji dokonywane będą w dni robocze.</w:t>
      </w:r>
    </w:p>
    <w:p w:rsidR="003B4E82" w:rsidRDefault="003F5A7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bookmarkStart w:id="0" w:name="_GoBack"/>
      <w:bookmarkEnd w:id="0"/>
      <w:r w:rsidR="009A0D08">
        <w:rPr>
          <w:rFonts w:ascii="Times New Roman" w:hAnsi="Times New Roman" w:cs="Times New Roman"/>
          <w:color w:val="000000" w:themeColor="text1"/>
          <w:sz w:val="24"/>
          <w:szCs w:val="24"/>
        </w:rPr>
        <w:t>. Wszelkie koszty związane ze świadczeniem zobowiązań gwarancyjnych w okresie gwarancji ponosi Wykonawca.</w:t>
      </w:r>
    </w:p>
    <w:p w:rsidR="003B4E82" w:rsidRDefault="001105B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r w:rsidR="009A0D08">
        <w:rPr>
          <w:rFonts w:ascii="Times New Roman" w:hAnsi="Times New Roman" w:cs="Times New Roman"/>
          <w:color w:val="000000" w:themeColor="text1"/>
          <w:sz w:val="24"/>
          <w:szCs w:val="24"/>
        </w:rPr>
        <w:t>. Bieg terminu gwarancji rozpoczyna się w dniu następnym licząc od daty potwierdzenia usunięcia wad stwierdzonych przy odbiorze przedmiotu umowy, z zastrzeżeniem sytuacji, gdy nastąpi bezusterkowy odbiór i jego przekazanie do użytkowania Zamawiającemu.</w:t>
      </w:r>
    </w:p>
    <w:p w:rsidR="003B4E82" w:rsidRDefault="009A0D0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1105BE">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Zamawiający może dochodzić roszczeń z tytułu gwarancji także po terminie określonym w ust.2, jeżeli reklamował wadę przed upływem tego terminu.</w:t>
      </w:r>
    </w:p>
    <w:p w:rsidR="003B4E82" w:rsidRDefault="003B4E82">
      <w:pPr>
        <w:spacing w:after="0" w:line="240" w:lineRule="auto"/>
        <w:jc w:val="both"/>
        <w:rPr>
          <w:rFonts w:ascii="Times New Roman" w:hAnsi="Times New Roman" w:cs="Times New Roman"/>
          <w:sz w:val="24"/>
          <w:szCs w:val="24"/>
        </w:rPr>
      </w:pPr>
    </w:p>
    <w:p w:rsidR="003B4E82" w:rsidRDefault="009A0D0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9.</w:t>
      </w:r>
    </w:p>
    <w:p w:rsidR="00071B46" w:rsidRDefault="009A0D08" w:rsidP="00071B46">
      <w:pPr>
        <w:pStyle w:val="p2"/>
        <w:jc w:val="center"/>
        <w:rPr>
          <w:rFonts w:ascii="Times New Roman" w:hAnsi="Times New Roman" w:cs="Times New Roman"/>
          <w:b/>
          <w:sz w:val="24"/>
          <w:szCs w:val="24"/>
        </w:rPr>
      </w:pPr>
      <w:r>
        <w:rPr>
          <w:rFonts w:ascii="Times New Roman" w:hAnsi="Times New Roman" w:cs="Times New Roman"/>
          <w:b/>
          <w:sz w:val="24"/>
          <w:szCs w:val="24"/>
        </w:rPr>
        <w:t>Kary umowne i odstąpienie od umowy</w:t>
      </w:r>
    </w:p>
    <w:p w:rsidR="003B4E82" w:rsidRPr="00071B46" w:rsidRDefault="00071B46" w:rsidP="00071B46">
      <w:pPr>
        <w:pStyle w:val="p2"/>
        <w:rPr>
          <w:rFonts w:ascii="Times New Roman" w:hAnsi="Times New Roman" w:cs="Times New Roman"/>
          <w:b/>
          <w:sz w:val="24"/>
          <w:szCs w:val="24"/>
        </w:rPr>
      </w:pPr>
      <w:r>
        <w:rPr>
          <w:rFonts w:ascii="Times New Roman" w:hAnsi="Times New Roman" w:cs="Times New Roman"/>
          <w:b/>
          <w:sz w:val="24"/>
          <w:szCs w:val="24"/>
        </w:rPr>
        <w:t xml:space="preserve">1. </w:t>
      </w:r>
      <w:r w:rsidR="009A0D08">
        <w:rPr>
          <w:rFonts w:ascii="Times New Roman" w:hAnsi="Times New Roman" w:cs="Times New Roman"/>
          <w:b/>
          <w:color w:val="000000" w:themeColor="text1"/>
          <w:sz w:val="24"/>
          <w:szCs w:val="24"/>
        </w:rPr>
        <w:t xml:space="preserve"> </w:t>
      </w:r>
      <w:r w:rsidR="009A0D08">
        <w:rPr>
          <w:rFonts w:ascii="Times New Roman" w:hAnsi="Times New Roman" w:cs="Times New Roman"/>
          <w:color w:val="000000" w:themeColor="text1"/>
          <w:sz w:val="24"/>
          <w:szCs w:val="24"/>
        </w:rPr>
        <w:t>Zamawiający naliczy kary umowne:</w:t>
      </w:r>
    </w:p>
    <w:p w:rsidR="003B4E82" w:rsidRPr="001105BE" w:rsidRDefault="009A0D08" w:rsidP="00071B46">
      <w:pPr>
        <w:pStyle w:val="Tekstpodstawowy3"/>
        <w:ind w:left="720"/>
        <w:rPr>
          <w:color w:val="000000" w:themeColor="text1"/>
        </w:rPr>
      </w:pPr>
      <w:r>
        <w:rPr>
          <w:color w:val="000000" w:themeColor="text1"/>
        </w:rPr>
        <w:t>1) za niedotrzymanie terminu wykonaniu przedmiotu umowy, w wysokości 0,2 % wynagrodzenia umownego brutto za każdy dzień</w:t>
      </w:r>
      <w:r w:rsidR="001105BE" w:rsidRPr="001105BE">
        <w:rPr>
          <w:color w:val="000000" w:themeColor="text1"/>
        </w:rPr>
        <w:t xml:space="preserve"> zwłoki</w:t>
      </w:r>
    </w:p>
    <w:p w:rsidR="003B4E82" w:rsidRDefault="009A0D08" w:rsidP="00071B46">
      <w:pPr>
        <w:pStyle w:val="Tekstpodstawowy"/>
        <w:ind w:left="720"/>
        <w:rPr>
          <w:rFonts w:ascii="Times New Roman" w:hAnsi="Times New Roman" w:cs="Times New Roman"/>
          <w:color w:val="000000" w:themeColor="text1"/>
        </w:rPr>
      </w:pPr>
      <w:r>
        <w:rPr>
          <w:rFonts w:ascii="Times New Roman" w:hAnsi="Times New Roman" w:cs="Times New Roman"/>
          <w:color w:val="000000" w:themeColor="text1"/>
        </w:rPr>
        <w:t>2) za nieterminowe usunięcie wad i usterek stwierdzonych przy odbiorze lub w okresie rękojmi/gwarancji w wysokości 0,2% wynagrodzenia</w:t>
      </w:r>
      <w:r w:rsidR="001105BE">
        <w:rPr>
          <w:rFonts w:ascii="Times New Roman" w:hAnsi="Times New Roman" w:cs="Times New Roman"/>
          <w:color w:val="000000" w:themeColor="text1"/>
        </w:rPr>
        <w:t xml:space="preserve"> umownego brutto za każdy dzień zwłoki</w:t>
      </w:r>
    </w:p>
    <w:p w:rsidR="00071B46" w:rsidRDefault="009A0D08" w:rsidP="00071B4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3) za odstąpienie od umowy z przyczyn leżących po stronie Wykonawcy w wysokości 15% wynagrodzenia umownego brutto.</w:t>
      </w:r>
    </w:p>
    <w:p w:rsidR="003B4E82" w:rsidRDefault="00071B46">
      <w:pPr>
        <w:spacing w:after="0" w:line="240" w:lineRule="auto"/>
        <w:jc w:val="both"/>
        <w:rPr>
          <w:rFonts w:ascii="Times New Roman" w:hAnsi="Times New Roman" w:cs="Times New Roman"/>
          <w:sz w:val="24"/>
          <w:szCs w:val="24"/>
        </w:rPr>
      </w:pPr>
      <w:r w:rsidRPr="00071B46">
        <w:rPr>
          <w:rFonts w:ascii="Times New Roman" w:hAnsi="Times New Roman" w:cs="Times New Roman"/>
          <w:b/>
          <w:sz w:val="24"/>
          <w:szCs w:val="24"/>
        </w:rPr>
        <w:t>2.</w:t>
      </w:r>
      <w:r>
        <w:rPr>
          <w:rFonts w:ascii="Times New Roman" w:hAnsi="Times New Roman" w:cs="Times New Roman"/>
          <w:sz w:val="24"/>
          <w:szCs w:val="24"/>
        </w:rPr>
        <w:t xml:space="preserve"> </w:t>
      </w:r>
      <w:r w:rsidR="009A0D08">
        <w:rPr>
          <w:rFonts w:ascii="Times New Roman" w:hAnsi="Times New Roman" w:cs="Times New Roman"/>
          <w:sz w:val="24"/>
          <w:szCs w:val="24"/>
        </w:rPr>
        <w:t>Zamawiający może żądać odszkodowania przekraczającego wysokość zastrzeżonych</w:t>
      </w:r>
    </w:p>
    <w:p w:rsidR="003B4E82" w:rsidRDefault="009A0D08" w:rsidP="00071B46">
      <w:pPr>
        <w:pStyle w:val="Tekstpodstawowy3"/>
      </w:pPr>
      <w:r>
        <w:t>kar na zasadach ogólnych wynikających z Kodeksu Cywilnego.</w:t>
      </w:r>
    </w:p>
    <w:p w:rsidR="003B4E82" w:rsidRDefault="009A0D0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Zamawiający ma prawo potrącić karę umowną z wynagrodzenia Wykonawcy, bez uzyskiwania zgody Wykonawcy.</w:t>
      </w:r>
    </w:p>
    <w:p w:rsidR="003B4E82" w:rsidRDefault="009A0D0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Maksymalna wysokość kar umownych, jakie może naliczyć Zamawiający wynosi 30% wynagrodzenia brutto, o którym mowa w § 7 ust. 1 umowy</w:t>
      </w:r>
    </w:p>
    <w:p w:rsidR="003B4E82" w:rsidRDefault="009A0D0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Oświadczenie o odstąpieniu od umowy należy złożyć drugiej stronie, w formie pisemnej, pod </w:t>
      </w:r>
      <w:r>
        <w:rPr>
          <w:rFonts w:ascii="Times New Roman" w:hAnsi="Times New Roman" w:cs="Times New Roman"/>
          <w:color w:val="000000"/>
          <w:sz w:val="24"/>
          <w:szCs w:val="24"/>
        </w:rPr>
        <w:t>rygorem nieważności w terminie 14 dni od dnia spełnienia się przesłanki do odstąpienia lub powzięcia wiadomości o takiej okoliczności. Oświadczenie o odstąpieniu musi zawierać uzasadnienie. Odstąpienie staje się skuteczne z chwilą doręczenia drugiej stronie.</w:t>
      </w:r>
    </w:p>
    <w:p w:rsidR="003B4E82" w:rsidRDefault="003B4E82">
      <w:pPr>
        <w:spacing w:after="0" w:line="240" w:lineRule="auto"/>
        <w:jc w:val="both"/>
        <w:rPr>
          <w:rFonts w:ascii="Times New Roman" w:hAnsi="Times New Roman" w:cs="Times New Roman"/>
          <w:sz w:val="24"/>
          <w:szCs w:val="24"/>
        </w:rPr>
      </w:pPr>
    </w:p>
    <w:p w:rsidR="00021397" w:rsidRDefault="00021397">
      <w:pPr>
        <w:spacing w:after="0" w:line="240" w:lineRule="auto"/>
        <w:jc w:val="both"/>
        <w:rPr>
          <w:rFonts w:ascii="Times New Roman" w:hAnsi="Times New Roman" w:cs="Times New Roman"/>
          <w:sz w:val="24"/>
          <w:szCs w:val="24"/>
        </w:rPr>
      </w:pPr>
    </w:p>
    <w:p w:rsidR="00021397" w:rsidRDefault="00021397">
      <w:pPr>
        <w:spacing w:after="0" w:line="240" w:lineRule="auto"/>
        <w:jc w:val="both"/>
        <w:rPr>
          <w:rFonts w:ascii="Times New Roman" w:hAnsi="Times New Roman" w:cs="Times New Roman"/>
          <w:sz w:val="24"/>
          <w:szCs w:val="24"/>
        </w:rPr>
      </w:pPr>
    </w:p>
    <w:p w:rsidR="00021397" w:rsidRPr="00F55076" w:rsidRDefault="009A0D08" w:rsidP="00021397">
      <w:pPr>
        <w:spacing w:after="0" w:line="240" w:lineRule="auto"/>
        <w:jc w:val="center"/>
        <w:rPr>
          <w:rFonts w:ascii="Times New Roman" w:eastAsia="SimSun" w:hAnsi="Times New Roman" w:cs="Times New Roman"/>
          <w:b/>
          <w:bCs/>
          <w:kern w:val="1"/>
          <w:lang w:eastAsia="hi-IN" w:bidi="hi-IN"/>
        </w:rPr>
      </w:pPr>
      <w:r>
        <w:rPr>
          <w:rFonts w:ascii="Times New Roman" w:eastAsia="SimSun" w:hAnsi="Times New Roman" w:cs="Times New Roman"/>
          <w:b/>
          <w:bCs/>
          <w:kern w:val="1"/>
          <w:lang w:eastAsia="hi-IN" w:bidi="hi-IN"/>
        </w:rPr>
        <w:t>§ 10.</w:t>
      </w:r>
    </w:p>
    <w:p w:rsidR="00021397" w:rsidRDefault="00021397" w:rsidP="00021397">
      <w:pPr>
        <w:spacing w:after="0" w:line="240" w:lineRule="auto"/>
        <w:jc w:val="center"/>
        <w:rPr>
          <w:rFonts w:ascii="Times New Roman" w:eastAsia="SimSun" w:hAnsi="Times New Roman" w:cs="Times New Roman"/>
          <w:b/>
          <w:bCs/>
          <w:kern w:val="1"/>
          <w:lang w:eastAsia="hi-IN" w:bidi="hi-IN"/>
        </w:rPr>
      </w:pPr>
      <w:r w:rsidRPr="00F55076">
        <w:rPr>
          <w:rFonts w:ascii="Times New Roman" w:eastAsia="SimSun" w:hAnsi="Times New Roman" w:cs="Times New Roman"/>
          <w:b/>
          <w:bCs/>
          <w:kern w:val="1"/>
          <w:lang w:eastAsia="hi-IN" w:bidi="hi-IN"/>
        </w:rPr>
        <w:t>Umowne prawo odstąpienia od umowy</w:t>
      </w:r>
    </w:p>
    <w:p w:rsidR="00021397" w:rsidRPr="00F55076" w:rsidRDefault="00021397" w:rsidP="00021397">
      <w:pPr>
        <w:spacing w:after="0" w:line="240" w:lineRule="auto"/>
        <w:jc w:val="center"/>
        <w:rPr>
          <w:rFonts w:ascii="Times New Roman" w:eastAsia="SimSun" w:hAnsi="Times New Roman" w:cs="Times New Roman"/>
          <w:b/>
          <w:bCs/>
          <w:kern w:val="1"/>
          <w:lang w:eastAsia="hi-IN" w:bidi="hi-IN"/>
        </w:rPr>
      </w:pPr>
    </w:p>
    <w:p w:rsidR="00021397" w:rsidRDefault="00021397" w:rsidP="00021397">
      <w:pPr>
        <w:pStyle w:val="Akapitzlist"/>
        <w:widowControl w:val="0"/>
        <w:numPr>
          <w:ilvl w:val="0"/>
          <w:numId w:val="14"/>
        </w:numPr>
        <w:suppressAutoHyphens w:val="0"/>
        <w:spacing w:after="0" w:line="300" w:lineRule="auto"/>
        <w:jc w:val="both"/>
        <w:rPr>
          <w:rFonts w:ascii="Times New Roman" w:hAnsi="Times New Roman" w:cs="Times New Roman"/>
        </w:rPr>
      </w:pPr>
      <w:r w:rsidRPr="00021397">
        <w:rPr>
          <w:rFonts w:ascii="Times New Roman" w:hAnsi="Times New Roman" w:cs="Times New Roman"/>
        </w:rPr>
        <w:t>Zamawiający może odstąpić od umowy w przypadku rażącego lub powtarzającego się nieprzestrzegania przez Wykonawcę warunków niniejszej umowy.</w:t>
      </w:r>
    </w:p>
    <w:p w:rsidR="00021397" w:rsidRDefault="00021397" w:rsidP="00021397">
      <w:pPr>
        <w:pStyle w:val="Akapitzlist"/>
        <w:widowControl w:val="0"/>
        <w:numPr>
          <w:ilvl w:val="0"/>
          <w:numId w:val="14"/>
        </w:numPr>
        <w:suppressAutoHyphens w:val="0"/>
        <w:spacing w:after="0" w:line="300" w:lineRule="auto"/>
        <w:jc w:val="both"/>
        <w:rPr>
          <w:rFonts w:ascii="Times New Roman" w:hAnsi="Times New Roman" w:cs="Times New Roman"/>
        </w:rPr>
      </w:pPr>
      <w:r w:rsidRPr="00021397">
        <w:rPr>
          <w:rFonts w:ascii="Times New Roman" w:hAnsi="Times New Roman" w:cs="Times New Roman"/>
        </w:rPr>
        <w:t xml:space="preserve">Za rażące lub powtarzające się nieprzestrzeganie warunków umowy uznaje się przynajmniej dwukrotne stwierdzenie przez Zamawiającego uchybień w realizacji przedmiotu umowy, </w:t>
      </w:r>
      <w:r w:rsidRPr="00021397">
        <w:rPr>
          <w:rFonts w:ascii="Times New Roman" w:hAnsi="Times New Roman" w:cs="Times New Roman"/>
        </w:rPr>
        <w:br/>
        <w:t>tj. niewykonanie lub niewłaściwe wykonanie przedmiotu umowy, pomimo wcześniejszego upomnienia.</w:t>
      </w:r>
    </w:p>
    <w:p w:rsidR="00021397" w:rsidRPr="00021397" w:rsidRDefault="00021397" w:rsidP="00021397">
      <w:pPr>
        <w:pStyle w:val="Akapitzlist"/>
        <w:widowControl w:val="0"/>
        <w:numPr>
          <w:ilvl w:val="0"/>
          <w:numId w:val="14"/>
        </w:numPr>
        <w:suppressAutoHyphens w:val="0"/>
        <w:spacing w:after="0" w:line="300" w:lineRule="auto"/>
        <w:jc w:val="both"/>
        <w:rPr>
          <w:rFonts w:ascii="Times New Roman" w:hAnsi="Times New Roman" w:cs="Times New Roman"/>
        </w:rPr>
      </w:pPr>
      <w:r w:rsidRPr="00021397">
        <w:rPr>
          <w:rFonts w:ascii="Times New Roman" w:hAnsi="Times New Roman" w:cs="Times New Roman"/>
        </w:rPr>
        <w:t>Odstąpienie Zamawiającego od niniejszej umowy nie pozbawia go prawa do naliczania kar umownych.</w:t>
      </w:r>
    </w:p>
    <w:p w:rsidR="00021397" w:rsidRDefault="00021397">
      <w:pPr>
        <w:spacing w:after="0" w:line="240" w:lineRule="auto"/>
        <w:jc w:val="both"/>
        <w:rPr>
          <w:rFonts w:ascii="Times New Roman" w:hAnsi="Times New Roman" w:cs="Times New Roman"/>
          <w:sz w:val="24"/>
          <w:szCs w:val="24"/>
        </w:rPr>
      </w:pPr>
    </w:p>
    <w:p w:rsidR="00021397" w:rsidRDefault="00021397">
      <w:pPr>
        <w:spacing w:after="0" w:line="240" w:lineRule="auto"/>
        <w:jc w:val="both"/>
        <w:rPr>
          <w:rFonts w:ascii="Times New Roman" w:hAnsi="Times New Roman" w:cs="Times New Roman"/>
          <w:sz w:val="24"/>
          <w:szCs w:val="24"/>
        </w:rPr>
      </w:pPr>
    </w:p>
    <w:p w:rsidR="00021397" w:rsidRDefault="00021397">
      <w:pPr>
        <w:spacing w:after="0" w:line="240" w:lineRule="auto"/>
        <w:jc w:val="both"/>
        <w:rPr>
          <w:rFonts w:ascii="Times New Roman" w:hAnsi="Times New Roman" w:cs="Times New Roman"/>
          <w:sz w:val="24"/>
          <w:szCs w:val="24"/>
        </w:rPr>
      </w:pPr>
    </w:p>
    <w:p w:rsidR="00021397" w:rsidRDefault="00021397">
      <w:pPr>
        <w:spacing w:after="0" w:line="240" w:lineRule="auto"/>
        <w:jc w:val="both"/>
        <w:rPr>
          <w:rFonts w:ascii="Times New Roman" w:hAnsi="Times New Roman" w:cs="Times New Roman"/>
          <w:sz w:val="24"/>
          <w:szCs w:val="24"/>
        </w:rPr>
      </w:pPr>
    </w:p>
    <w:p w:rsidR="009A0D08" w:rsidRDefault="009A0D08">
      <w:pPr>
        <w:spacing w:after="0" w:line="240" w:lineRule="auto"/>
        <w:jc w:val="both"/>
        <w:rPr>
          <w:rFonts w:ascii="Times New Roman" w:hAnsi="Times New Roman" w:cs="Times New Roman"/>
          <w:sz w:val="24"/>
          <w:szCs w:val="24"/>
        </w:rPr>
      </w:pPr>
    </w:p>
    <w:p w:rsidR="009A0D08" w:rsidRDefault="009A0D08">
      <w:pPr>
        <w:spacing w:after="0" w:line="240" w:lineRule="auto"/>
        <w:jc w:val="both"/>
        <w:rPr>
          <w:rFonts w:ascii="Times New Roman" w:hAnsi="Times New Roman" w:cs="Times New Roman"/>
          <w:sz w:val="24"/>
          <w:szCs w:val="24"/>
        </w:rPr>
      </w:pPr>
    </w:p>
    <w:p w:rsidR="009A0D08" w:rsidRDefault="009A0D08">
      <w:pPr>
        <w:spacing w:after="0" w:line="240" w:lineRule="auto"/>
        <w:jc w:val="both"/>
        <w:rPr>
          <w:rFonts w:ascii="Times New Roman" w:hAnsi="Times New Roman" w:cs="Times New Roman"/>
          <w:sz w:val="24"/>
          <w:szCs w:val="24"/>
        </w:rPr>
      </w:pPr>
    </w:p>
    <w:p w:rsidR="00021397" w:rsidRDefault="00021397">
      <w:pPr>
        <w:spacing w:after="0" w:line="240" w:lineRule="auto"/>
        <w:jc w:val="both"/>
        <w:rPr>
          <w:rFonts w:ascii="Times New Roman" w:hAnsi="Times New Roman" w:cs="Times New Roman"/>
          <w:sz w:val="24"/>
          <w:szCs w:val="24"/>
        </w:rPr>
      </w:pPr>
    </w:p>
    <w:p w:rsidR="003B4E82" w:rsidRDefault="009A0D08">
      <w:pPr>
        <w:pStyle w:val="p2"/>
        <w:jc w:val="center"/>
        <w:rPr>
          <w:rFonts w:ascii="Times New Roman" w:hAnsi="Times New Roman" w:cs="Times New Roman"/>
          <w:sz w:val="24"/>
          <w:szCs w:val="24"/>
        </w:rPr>
      </w:pPr>
      <w:r>
        <w:rPr>
          <w:rStyle w:val="s1"/>
          <w:rFonts w:ascii="Times New Roman" w:hAnsi="Times New Roman" w:cs="Times New Roman"/>
          <w:b/>
          <w:sz w:val="24"/>
          <w:szCs w:val="24"/>
        </w:rPr>
        <w:t xml:space="preserve">§ </w:t>
      </w:r>
      <w:r>
        <w:rPr>
          <w:rFonts w:ascii="Times New Roman" w:hAnsi="Times New Roman" w:cs="Times New Roman"/>
          <w:b/>
          <w:sz w:val="24"/>
          <w:szCs w:val="24"/>
        </w:rPr>
        <w:t>11.</w:t>
      </w:r>
    </w:p>
    <w:p w:rsidR="003B4E82" w:rsidRDefault="009A0D08">
      <w:pPr>
        <w:pStyle w:val="p2"/>
        <w:jc w:val="center"/>
        <w:rPr>
          <w:rFonts w:ascii="Times New Roman" w:hAnsi="Times New Roman" w:cs="Times New Roman"/>
          <w:b/>
          <w:sz w:val="24"/>
          <w:szCs w:val="24"/>
        </w:rPr>
      </w:pPr>
      <w:r>
        <w:rPr>
          <w:rFonts w:ascii="Times New Roman" w:hAnsi="Times New Roman" w:cs="Times New Roman"/>
          <w:b/>
          <w:sz w:val="24"/>
          <w:szCs w:val="24"/>
        </w:rPr>
        <w:t>Zmiany postanowień umowy</w:t>
      </w:r>
    </w:p>
    <w:p w:rsidR="003B4E82" w:rsidRDefault="003B4E82">
      <w:pPr>
        <w:pStyle w:val="p2"/>
        <w:jc w:val="center"/>
        <w:rPr>
          <w:rFonts w:ascii="Times New Roman" w:hAnsi="Times New Roman" w:cs="Times New Roman"/>
          <w:sz w:val="24"/>
          <w:szCs w:val="24"/>
        </w:rPr>
      </w:pPr>
    </w:p>
    <w:p w:rsidR="003B4E82" w:rsidRDefault="009A0D08">
      <w:pPr>
        <w:pStyle w:val="p2"/>
        <w:numPr>
          <w:ilvl w:val="0"/>
          <w:numId w:val="6"/>
        </w:numPr>
        <w:ind w:left="426" w:hanging="426"/>
        <w:jc w:val="both"/>
        <w:rPr>
          <w:rFonts w:ascii="Times New Roman" w:hAnsi="Times New Roman" w:cs="Times New Roman"/>
          <w:sz w:val="24"/>
          <w:szCs w:val="24"/>
        </w:rPr>
      </w:pPr>
      <w:r>
        <w:rPr>
          <w:rFonts w:ascii="Times New Roman" w:hAnsi="Times New Roman" w:cs="Times New Roman"/>
          <w:sz w:val="24"/>
          <w:szCs w:val="24"/>
        </w:rPr>
        <w:t>Zamawiający przewiduje możliwość zmian postanowień umowy w sprawie zamówienia w stosunku do treści wybranej oferty, dotyczących przedmiotu zamówienia, sposobu realizacji zamówienia oraz terminu realizacji umowy i terminu płatności, w szczególności w przypadku:</w:t>
      </w:r>
    </w:p>
    <w:p w:rsidR="003B4E82" w:rsidRDefault="009A0D08">
      <w:pPr>
        <w:pStyle w:val="p2"/>
        <w:numPr>
          <w:ilvl w:val="1"/>
          <w:numId w:val="5"/>
        </w:numPr>
        <w:ind w:hanging="294"/>
        <w:jc w:val="both"/>
        <w:rPr>
          <w:rFonts w:ascii="Times New Roman" w:hAnsi="Times New Roman" w:cs="Times New Roman"/>
          <w:sz w:val="24"/>
          <w:szCs w:val="24"/>
        </w:rPr>
      </w:pPr>
      <w:r>
        <w:rPr>
          <w:rFonts w:ascii="Times New Roman" w:hAnsi="Times New Roman" w:cs="Times New Roman"/>
          <w:sz w:val="24"/>
          <w:szCs w:val="24"/>
        </w:rPr>
        <w:t>zmian w obowiązujących przepisach prawa, powodujących konieczność dokonania zmian w umowie,</w:t>
      </w:r>
    </w:p>
    <w:p w:rsidR="003B4E82" w:rsidRDefault="009A0D08">
      <w:pPr>
        <w:pStyle w:val="p2"/>
        <w:numPr>
          <w:ilvl w:val="1"/>
          <w:numId w:val="5"/>
        </w:numPr>
        <w:ind w:hanging="294"/>
        <w:jc w:val="both"/>
        <w:rPr>
          <w:rFonts w:ascii="Times New Roman" w:hAnsi="Times New Roman" w:cs="Times New Roman"/>
          <w:sz w:val="24"/>
          <w:szCs w:val="24"/>
        </w:rPr>
      </w:pPr>
      <w:r>
        <w:rPr>
          <w:rFonts w:ascii="Times New Roman" w:hAnsi="Times New Roman" w:cs="Times New Roman"/>
          <w:sz w:val="24"/>
          <w:szCs w:val="24"/>
        </w:rPr>
        <w:t>w wyniku konieczności wykonania dodatkowych uzgodnień, badań, ekspertyz, analiz;</w:t>
      </w:r>
    </w:p>
    <w:p w:rsidR="003B4E82" w:rsidRDefault="009A0D08">
      <w:pPr>
        <w:pStyle w:val="p2"/>
        <w:numPr>
          <w:ilvl w:val="1"/>
          <w:numId w:val="5"/>
        </w:numPr>
        <w:ind w:hanging="294"/>
        <w:jc w:val="both"/>
        <w:rPr>
          <w:rFonts w:ascii="Times New Roman" w:hAnsi="Times New Roman" w:cs="Times New Roman"/>
          <w:sz w:val="24"/>
          <w:szCs w:val="24"/>
        </w:rPr>
      </w:pPr>
      <w:r>
        <w:rPr>
          <w:rFonts w:ascii="Times New Roman" w:hAnsi="Times New Roman" w:cs="Times New Roman"/>
          <w:sz w:val="24"/>
          <w:szCs w:val="24"/>
        </w:rPr>
        <w:t>w zakresie obowiązującej stawki podatku VAT, w przypadku zmian powszechnie obowiązującego prawa w tym zakresie,</w:t>
      </w:r>
    </w:p>
    <w:p w:rsidR="003B4E82" w:rsidRDefault="009A0D08">
      <w:pPr>
        <w:pStyle w:val="p2"/>
        <w:numPr>
          <w:ilvl w:val="1"/>
          <w:numId w:val="5"/>
        </w:numPr>
        <w:ind w:hanging="294"/>
        <w:jc w:val="both"/>
        <w:rPr>
          <w:rFonts w:ascii="Times New Roman" w:hAnsi="Times New Roman" w:cs="Times New Roman"/>
          <w:sz w:val="24"/>
          <w:szCs w:val="24"/>
        </w:rPr>
      </w:pPr>
      <w:r>
        <w:rPr>
          <w:rFonts w:ascii="Times New Roman" w:hAnsi="Times New Roman" w:cs="Times New Roman"/>
          <w:sz w:val="24"/>
          <w:szCs w:val="24"/>
        </w:rPr>
        <w:t xml:space="preserve">w przypadku dokonania określonych czynności lub ich zaniechania przez organy administracji państwowej, w tym organy administracji rządowej, samorządowej, jak również organów i podmiotów, których działalność wymaga wydania jakiejkolwiek </w:t>
      </w:r>
    </w:p>
    <w:p w:rsidR="003B4E82" w:rsidRDefault="009A0D08">
      <w:pPr>
        <w:pStyle w:val="p2"/>
        <w:ind w:left="720"/>
        <w:jc w:val="both"/>
        <w:rPr>
          <w:rFonts w:ascii="Times New Roman" w:hAnsi="Times New Roman" w:cs="Times New Roman"/>
          <w:sz w:val="24"/>
          <w:szCs w:val="24"/>
        </w:rPr>
      </w:pPr>
      <w:r>
        <w:rPr>
          <w:rFonts w:ascii="Times New Roman" w:hAnsi="Times New Roman" w:cs="Times New Roman"/>
          <w:sz w:val="24"/>
          <w:szCs w:val="24"/>
        </w:rPr>
        <w:t>decyzji o charakterze administracyjnym w trakcie wykonywania przedmiotu niniejszej umowy,</w:t>
      </w:r>
    </w:p>
    <w:p w:rsidR="003B4E82" w:rsidRDefault="009A0D08">
      <w:pPr>
        <w:pStyle w:val="p2"/>
        <w:numPr>
          <w:ilvl w:val="1"/>
          <w:numId w:val="5"/>
        </w:numPr>
        <w:ind w:hanging="294"/>
        <w:jc w:val="both"/>
        <w:rPr>
          <w:rFonts w:ascii="Times New Roman" w:hAnsi="Times New Roman" w:cs="Times New Roman"/>
          <w:sz w:val="24"/>
          <w:szCs w:val="24"/>
        </w:rPr>
      </w:pPr>
      <w:r>
        <w:rPr>
          <w:rFonts w:ascii="Times New Roman" w:hAnsi="Times New Roman" w:cs="Times New Roman"/>
          <w:sz w:val="24"/>
          <w:szCs w:val="24"/>
        </w:rPr>
        <w:t xml:space="preserve">zaistnienia siły wyższej rozumianej, jako zdarzenia pozostające poza kontrolą każdej ze stron, których strony nie mogły przewidzieć ani im zapobiec, i które zakłócają lub uniemożliwiają realizację Umowy, takie zdarzenia obejmują w szczególności: wojny, </w:t>
      </w:r>
    </w:p>
    <w:p w:rsidR="003B4E82" w:rsidRDefault="009A0D08">
      <w:pPr>
        <w:pStyle w:val="p2"/>
        <w:ind w:left="720"/>
        <w:jc w:val="both"/>
        <w:rPr>
          <w:rFonts w:ascii="Times New Roman" w:hAnsi="Times New Roman" w:cs="Times New Roman"/>
          <w:sz w:val="24"/>
          <w:szCs w:val="24"/>
        </w:rPr>
      </w:pPr>
      <w:r>
        <w:rPr>
          <w:rFonts w:ascii="Times New Roman" w:hAnsi="Times New Roman" w:cs="Times New Roman"/>
          <w:sz w:val="24"/>
          <w:szCs w:val="24"/>
        </w:rPr>
        <w:t>rewolucje, pożary, powodzie, działania terrorystyczne, zakłócenia spowodowane wprowadzeniem zabezpieczeń antyterrorystycznych,</w:t>
      </w:r>
    </w:p>
    <w:p w:rsidR="003B4E82" w:rsidRDefault="009A0D08">
      <w:pPr>
        <w:pStyle w:val="p2"/>
        <w:numPr>
          <w:ilvl w:val="1"/>
          <w:numId w:val="5"/>
        </w:numPr>
        <w:ind w:hanging="294"/>
        <w:jc w:val="both"/>
        <w:rPr>
          <w:rFonts w:ascii="Times New Roman" w:hAnsi="Times New Roman" w:cs="Times New Roman"/>
          <w:sz w:val="24"/>
          <w:szCs w:val="24"/>
        </w:rPr>
      </w:pPr>
      <w:r>
        <w:rPr>
          <w:rFonts w:ascii="Times New Roman" w:hAnsi="Times New Roman" w:cs="Times New Roman"/>
          <w:sz w:val="24"/>
          <w:szCs w:val="24"/>
        </w:rPr>
        <w:t>przyczyn technicznych lub funkcjonalnych powodujących konieczność zmiany sposobu wykonania umowy z punktu widzenia osiągnięcia wskaźników projektu,</w:t>
      </w:r>
    </w:p>
    <w:p w:rsidR="003B4E82" w:rsidRDefault="009A0D08">
      <w:pPr>
        <w:pStyle w:val="p2"/>
        <w:numPr>
          <w:ilvl w:val="1"/>
          <w:numId w:val="5"/>
        </w:numPr>
        <w:ind w:hanging="294"/>
        <w:jc w:val="both"/>
        <w:rPr>
          <w:rFonts w:ascii="Times New Roman" w:hAnsi="Times New Roman" w:cs="Times New Roman"/>
          <w:sz w:val="24"/>
          <w:szCs w:val="24"/>
        </w:rPr>
      </w:pPr>
      <w:r>
        <w:rPr>
          <w:rFonts w:ascii="Times New Roman" w:hAnsi="Times New Roman" w:cs="Times New Roman"/>
          <w:sz w:val="24"/>
          <w:szCs w:val="24"/>
        </w:rPr>
        <w:t>konieczności zmiany terminu wykonania lub odbioru dostawy/usługi spowodowanej podjęciem przez Zamawiającego decyzji o przeprowadzeniu przez osobę trzecią kontroli jakości i sposobu prowadzenia dostawy,</w:t>
      </w:r>
    </w:p>
    <w:p w:rsidR="003B4E82" w:rsidRDefault="009A0D08">
      <w:pPr>
        <w:pStyle w:val="p2"/>
        <w:numPr>
          <w:ilvl w:val="1"/>
          <w:numId w:val="5"/>
        </w:numPr>
        <w:ind w:hanging="294"/>
        <w:jc w:val="both"/>
        <w:rPr>
          <w:rFonts w:ascii="Times New Roman" w:hAnsi="Times New Roman" w:cs="Times New Roman"/>
          <w:sz w:val="24"/>
          <w:szCs w:val="24"/>
        </w:rPr>
      </w:pPr>
      <w:r>
        <w:rPr>
          <w:rFonts w:ascii="Times New Roman" w:hAnsi="Times New Roman" w:cs="Times New Roman"/>
          <w:sz w:val="24"/>
          <w:szCs w:val="24"/>
        </w:rPr>
        <w:t xml:space="preserve">konieczności wprowadzenia zmian wynikających z modyfikacji wprowadzonych aneksami w umowach pomiędzy Zamawiającym, a inną niż Wykonawca stroną, </w:t>
      </w:r>
      <w:r>
        <w:rPr>
          <w:rFonts w:ascii="Times New Roman" w:hAnsi="Times New Roman" w:cs="Times New Roman"/>
          <w:sz w:val="24"/>
          <w:szCs w:val="24"/>
        </w:rPr>
        <w:br/>
        <w:t>w tym instytucjami nadzorującymi wdrażanie projektu, w ramach, którego realizowane jest zamówienie,</w:t>
      </w:r>
    </w:p>
    <w:p w:rsidR="003B4E82" w:rsidRDefault="009A0D08">
      <w:pPr>
        <w:pStyle w:val="p2"/>
        <w:numPr>
          <w:ilvl w:val="0"/>
          <w:numId w:val="6"/>
        </w:numPr>
        <w:ind w:left="426" w:hanging="426"/>
        <w:jc w:val="both"/>
        <w:rPr>
          <w:rFonts w:ascii="Times New Roman" w:hAnsi="Times New Roman" w:cs="Times New Roman"/>
          <w:sz w:val="24"/>
          <w:szCs w:val="24"/>
        </w:rPr>
      </w:pPr>
      <w:r>
        <w:rPr>
          <w:rFonts w:ascii="Times New Roman" w:eastAsia="Cambria" w:hAnsi="Times New Roman" w:cs="Times New Roman"/>
          <w:color w:val="FF0000"/>
          <w:sz w:val="24"/>
          <w:szCs w:val="24"/>
        </w:rPr>
        <w:t xml:space="preserve"> </w:t>
      </w:r>
      <w:r>
        <w:rPr>
          <w:rFonts w:ascii="Times New Roman" w:hAnsi="Times New Roman" w:cs="Times New Roman"/>
          <w:sz w:val="24"/>
          <w:szCs w:val="24"/>
        </w:rPr>
        <w:t>W opisanych przypadkach zmianie (w tym ograniczeniu) ulec mogą odpowiednio zakres rzeczowy przedmiotu zamówienia, cena umowy brutto, termin wykonania przedmiotu zamówienia, termin płatności, zasady rozliczeń (o ile zmiana zasad rozliczeń nie spowoduje konieczności zapłaty Wykonawcy odsetek lub wynagrodzenia w większej kwocie), sposób realizacji przedmiotu zamówienia, w tym zmiana materiałów lub technologii wykonania zamówienia.</w:t>
      </w:r>
    </w:p>
    <w:p w:rsidR="003B4E82" w:rsidRDefault="003B4E82">
      <w:pPr>
        <w:spacing w:after="0" w:line="240" w:lineRule="auto"/>
        <w:jc w:val="both"/>
        <w:rPr>
          <w:rFonts w:ascii="Times New Roman" w:hAnsi="Times New Roman" w:cs="Times New Roman"/>
          <w:b/>
          <w:bCs/>
          <w:sz w:val="24"/>
          <w:szCs w:val="24"/>
        </w:rPr>
      </w:pPr>
    </w:p>
    <w:p w:rsidR="003B4E82" w:rsidRDefault="003B4E82">
      <w:pPr>
        <w:spacing w:after="0" w:line="240" w:lineRule="auto"/>
        <w:jc w:val="both"/>
        <w:rPr>
          <w:rFonts w:ascii="Times New Roman" w:hAnsi="Times New Roman" w:cs="Times New Roman"/>
          <w:b/>
          <w:bCs/>
          <w:sz w:val="24"/>
          <w:szCs w:val="24"/>
        </w:rPr>
      </w:pPr>
    </w:p>
    <w:p w:rsidR="003B4E82" w:rsidRDefault="009A0D08">
      <w:pPr>
        <w:pStyle w:val="p2"/>
        <w:jc w:val="center"/>
        <w:rPr>
          <w:rFonts w:ascii="Times New Roman" w:hAnsi="Times New Roman" w:cs="Times New Roman"/>
          <w:sz w:val="24"/>
          <w:szCs w:val="24"/>
        </w:rPr>
      </w:pPr>
      <w:r>
        <w:rPr>
          <w:rStyle w:val="s1"/>
          <w:rFonts w:ascii="Times New Roman" w:hAnsi="Times New Roman" w:cs="Times New Roman"/>
          <w:b/>
          <w:sz w:val="24"/>
          <w:szCs w:val="24"/>
        </w:rPr>
        <w:t xml:space="preserve">§ </w:t>
      </w:r>
      <w:r>
        <w:rPr>
          <w:rFonts w:ascii="Times New Roman" w:hAnsi="Times New Roman" w:cs="Times New Roman"/>
          <w:b/>
          <w:sz w:val="24"/>
          <w:szCs w:val="24"/>
        </w:rPr>
        <w:t>12.</w:t>
      </w:r>
    </w:p>
    <w:p w:rsidR="003B4E82" w:rsidRDefault="009A0D08">
      <w:pPr>
        <w:pStyle w:val="p2"/>
        <w:jc w:val="center"/>
        <w:rPr>
          <w:rFonts w:ascii="Times New Roman" w:hAnsi="Times New Roman" w:cs="Times New Roman"/>
          <w:sz w:val="24"/>
          <w:szCs w:val="24"/>
        </w:rPr>
      </w:pPr>
      <w:r>
        <w:rPr>
          <w:rFonts w:ascii="Times New Roman" w:hAnsi="Times New Roman" w:cs="Times New Roman"/>
          <w:b/>
          <w:sz w:val="24"/>
          <w:szCs w:val="24"/>
        </w:rPr>
        <w:t>Przelew wierzytelności</w:t>
      </w:r>
    </w:p>
    <w:p w:rsidR="003B4E82" w:rsidRDefault="009A0D08">
      <w:pPr>
        <w:pStyle w:val="p2"/>
        <w:jc w:val="both"/>
        <w:rPr>
          <w:rFonts w:ascii="Times New Roman" w:hAnsi="Times New Roman" w:cs="Times New Roman"/>
          <w:iCs/>
          <w:sz w:val="24"/>
          <w:szCs w:val="24"/>
        </w:rPr>
      </w:pPr>
      <w:r>
        <w:rPr>
          <w:rFonts w:ascii="Times New Roman" w:hAnsi="Times New Roman" w:cs="Times New Roman"/>
          <w:sz w:val="24"/>
          <w:szCs w:val="24"/>
        </w:rPr>
        <w:t>Wykonawca nie może przenieść wierzytelności wynikających z niniejszej umowy na osobę trzecią bez uprzedniej zgody Zamawiającego,</w:t>
      </w:r>
      <w:r>
        <w:rPr>
          <w:rFonts w:ascii="Times New Roman" w:hAnsi="Times New Roman" w:cs="Times New Roman"/>
          <w:iCs/>
          <w:sz w:val="24"/>
          <w:szCs w:val="24"/>
        </w:rPr>
        <w:t xml:space="preserve"> wyrażonej w formie pisemnej pod rygorem </w:t>
      </w:r>
    </w:p>
    <w:p w:rsidR="003B4E82" w:rsidRDefault="009A0D08">
      <w:pPr>
        <w:pStyle w:val="p2"/>
        <w:jc w:val="both"/>
        <w:rPr>
          <w:rFonts w:ascii="Times New Roman" w:hAnsi="Times New Roman" w:cs="Times New Roman"/>
          <w:sz w:val="24"/>
          <w:szCs w:val="24"/>
        </w:rPr>
      </w:pPr>
      <w:r>
        <w:rPr>
          <w:rFonts w:ascii="Times New Roman" w:hAnsi="Times New Roman" w:cs="Times New Roman"/>
          <w:iCs/>
          <w:sz w:val="24"/>
          <w:szCs w:val="24"/>
        </w:rPr>
        <w:t>nieważności</w:t>
      </w:r>
      <w:r>
        <w:rPr>
          <w:rFonts w:ascii="Times New Roman" w:hAnsi="Times New Roman" w:cs="Times New Roman"/>
          <w:sz w:val="24"/>
          <w:szCs w:val="24"/>
        </w:rPr>
        <w:t>.</w:t>
      </w:r>
      <w:bookmarkStart w:id="1" w:name="_Hlk517249695"/>
      <w:r>
        <w:rPr>
          <w:rFonts w:ascii="Times New Roman" w:hAnsi="Times New Roman" w:cs="Times New Roman"/>
          <w:sz w:val="24"/>
          <w:szCs w:val="24"/>
        </w:rPr>
        <w:t xml:space="preserve"> Cesja lub czynność wywołująca podobne skutki, dokonane bez pisemnej zgody Zamawiającego są względem Zamawiającego bezskuteczne</w:t>
      </w:r>
      <w:bookmarkEnd w:id="1"/>
    </w:p>
    <w:p w:rsidR="003B4E82" w:rsidRDefault="003B4E82">
      <w:pPr>
        <w:pStyle w:val="p2"/>
        <w:jc w:val="both"/>
        <w:rPr>
          <w:rFonts w:ascii="Times New Roman" w:hAnsi="Times New Roman" w:cs="Times New Roman"/>
          <w:sz w:val="24"/>
          <w:szCs w:val="24"/>
        </w:rPr>
      </w:pPr>
    </w:p>
    <w:p w:rsidR="003B4E82" w:rsidRDefault="003B4E82">
      <w:pPr>
        <w:pStyle w:val="p2"/>
        <w:jc w:val="center"/>
        <w:rPr>
          <w:rFonts w:ascii="Times New Roman" w:hAnsi="Times New Roman" w:cs="Times New Roman"/>
          <w:sz w:val="24"/>
          <w:szCs w:val="24"/>
        </w:rPr>
      </w:pPr>
    </w:p>
    <w:p w:rsidR="00021397" w:rsidRDefault="00021397">
      <w:pPr>
        <w:pStyle w:val="p2"/>
        <w:jc w:val="center"/>
        <w:rPr>
          <w:rFonts w:ascii="Times New Roman" w:hAnsi="Times New Roman" w:cs="Times New Roman"/>
          <w:sz w:val="24"/>
          <w:szCs w:val="24"/>
        </w:rPr>
      </w:pPr>
    </w:p>
    <w:p w:rsidR="00021397" w:rsidRDefault="00021397">
      <w:pPr>
        <w:pStyle w:val="p2"/>
        <w:jc w:val="center"/>
        <w:rPr>
          <w:rFonts w:ascii="Times New Roman" w:hAnsi="Times New Roman" w:cs="Times New Roman"/>
          <w:sz w:val="24"/>
          <w:szCs w:val="24"/>
        </w:rPr>
      </w:pPr>
    </w:p>
    <w:p w:rsidR="00021397" w:rsidRDefault="00021397">
      <w:pPr>
        <w:pStyle w:val="p2"/>
        <w:jc w:val="center"/>
        <w:rPr>
          <w:rFonts w:ascii="Times New Roman" w:hAnsi="Times New Roman" w:cs="Times New Roman"/>
          <w:sz w:val="24"/>
          <w:szCs w:val="24"/>
        </w:rPr>
      </w:pPr>
    </w:p>
    <w:p w:rsidR="003B4E82" w:rsidRDefault="009A0D08">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 13.</w:t>
      </w:r>
    </w:p>
    <w:p w:rsidR="003B4E82" w:rsidRDefault="009A0D08">
      <w:pPr>
        <w:spacing w:after="0" w:line="240" w:lineRule="auto"/>
        <w:jc w:val="center"/>
        <w:rPr>
          <w:rFonts w:ascii="Times New Roman" w:eastAsia="Times New Roman" w:hAnsi="Times New Roman" w:cs="Times New Roman"/>
          <w:sz w:val="24"/>
          <w:szCs w:val="24"/>
          <w:lang w:eastAsia="zh-CN"/>
        </w:rPr>
      </w:pPr>
      <w:r>
        <w:rPr>
          <w:rFonts w:ascii="Times New Roman" w:eastAsia="Calibri" w:hAnsi="Times New Roman" w:cs="Times New Roman"/>
          <w:b/>
          <w:sz w:val="24"/>
          <w:szCs w:val="24"/>
          <w:lang w:eastAsia="zh-CN"/>
        </w:rPr>
        <w:t>Ochrona danych osobowych</w:t>
      </w:r>
    </w:p>
    <w:p w:rsidR="003B4E82" w:rsidRDefault="003B4E82">
      <w:pPr>
        <w:spacing w:after="0" w:line="240" w:lineRule="auto"/>
        <w:jc w:val="both"/>
        <w:rPr>
          <w:rFonts w:ascii="Times New Roman" w:hAnsi="Times New Roman" w:cs="Times New Roman"/>
          <w:b/>
          <w:bCs/>
          <w:sz w:val="24"/>
          <w:szCs w:val="24"/>
        </w:rPr>
      </w:pPr>
    </w:p>
    <w:p w:rsidR="003B4E82" w:rsidRDefault="009A0D0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OBOWIĄZEK INFORMACYJNY </w:t>
      </w:r>
    </w:p>
    <w:p w:rsidR="003B4E82" w:rsidRDefault="009A0D0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Na podstawie art. 13 ust. 1 i 2</w:t>
      </w:r>
      <w:r>
        <w:rPr>
          <w:rFonts w:ascii="Times New Roman" w:hAnsi="Times New Roman" w:cs="Times New Roman"/>
          <w:sz w:val="24"/>
          <w:szCs w:val="24"/>
        </w:rPr>
        <w:t xml:space="preserve"> Rozporządzenia Parlamentu Europejskiego i Rady (UE) 2016/679 z 27 kwietnia 2016 r. w sprawie ochrony osób fizycznych w związku z przetwarzaniem danych osobowych i w sprawie swobodnego przepływu takich danych oraz uchylenia dyrektywy 95/46/WE (Dz. U. UE. L. z 2016r. Nr 119, s.1 ze zm.) – dalej zwanego RODO informuję, że:</w:t>
      </w:r>
    </w:p>
    <w:p w:rsidR="003B4E82" w:rsidRDefault="009A0D08">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Administratorem Państwa danych jest Gminny</w:t>
      </w:r>
      <w:r>
        <w:rPr>
          <w:rFonts w:ascii="Times New Roman" w:eastAsia="Times New Roman" w:hAnsi="Times New Roman" w:cs="Times New Roman"/>
          <w:b/>
          <w:color w:val="000000"/>
          <w:sz w:val="24"/>
          <w:szCs w:val="24"/>
          <w:lang w:eastAsia="pl-PL"/>
        </w:rPr>
        <w:t xml:space="preserve"> Ośrodek Kultury w Nieliszu, adres: Nielisz 199, 22-413 Nielisz adres e-mail: gok@nielisz.pl, 84 631 27 24</w:t>
      </w:r>
    </w:p>
    <w:p w:rsidR="003B4E82" w:rsidRDefault="009A0D08">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Administrator wyznaczył Inspektora Ochrony Danych, z którym mogą się Państwo kontaktować we wszystkich sprawach dotyczących przetwarzania danych </w:t>
      </w:r>
    </w:p>
    <w:p w:rsidR="003B4E82" w:rsidRDefault="009A0D08">
      <w:pPr>
        <w:pStyle w:val="Akapitzlist"/>
        <w:spacing w:after="0" w:line="240" w:lineRule="auto"/>
        <w:ind w:left="927"/>
        <w:jc w:val="both"/>
        <w:rPr>
          <w:rFonts w:ascii="Times New Roman" w:hAnsi="Times New Roman" w:cs="Times New Roman"/>
          <w:sz w:val="24"/>
          <w:szCs w:val="24"/>
        </w:rPr>
      </w:pPr>
      <w:r>
        <w:rPr>
          <w:rFonts w:ascii="Times New Roman" w:hAnsi="Times New Roman" w:cs="Times New Roman"/>
          <w:sz w:val="24"/>
          <w:szCs w:val="24"/>
        </w:rPr>
        <w:t xml:space="preserve">osobowych za pośrednictwem adresu email: </w:t>
      </w:r>
      <w:r>
        <w:rPr>
          <w:rFonts w:ascii="Times New Roman" w:hAnsi="Times New Roman" w:cs="Times New Roman"/>
          <w:b/>
          <w:bCs/>
          <w:sz w:val="24"/>
          <w:szCs w:val="24"/>
        </w:rPr>
        <w:t>inspektor@cbi24.pl l</w:t>
      </w:r>
      <w:r>
        <w:rPr>
          <w:rFonts w:ascii="Times New Roman" w:hAnsi="Times New Roman" w:cs="Times New Roman"/>
          <w:sz w:val="24"/>
          <w:szCs w:val="24"/>
        </w:rPr>
        <w:t xml:space="preserve">ub pisemnie na adres Administratora. </w:t>
      </w:r>
    </w:p>
    <w:p w:rsidR="003B4E82" w:rsidRDefault="003B4E82">
      <w:pPr>
        <w:pStyle w:val="Akapitzlist"/>
        <w:spacing w:after="0" w:line="240" w:lineRule="auto"/>
        <w:ind w:left="927"/>
        <w:jc w:val="both"/>
        <w:rPr>
          <w:rFonts w:ascii="Times New Roman" w:hAnsi="Times New Roman" w:cs="Times New Roman"/>
          <w:sz w:val="24"/>
          <w:szCs w:val="24"/>
        </w:rPr>
      </w:pPr>
    </w:p>
    <w:p w:rsidR="003B4E82" w:rsidRDefault="009A0D08">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Państwa dane osobowe będą przetwarzane w celu: </w:t>
      </w:r>
      <w:r>
        <w:rPr>
          <w:rFonts w:ascii="Times New Roman" w:hAnsi="Times New Roman" w:cs="Times New Roman"/>
          <w:b/>
          <w:bCs/>
          <w:sz w:val="24"/>
          <w:szCs w:val="24"/>
        </w:rPr>
        <w:t>zawarcia umowy</w:t>
      </w:r>
      <w:bookmarkStart w:id="2" w:name="_Hlk268865"/>
      <w:r>
        <w:rPr>
          <w:rFonts w:ascii="Times New Roman" w:hAnsi="Times New Roman" w:cs="Times New Roman"/>
          <w:bCs/>
          <w:sz w:val="24"/>
          <w:szCs w:val="24"/>
        </w:rPr>
        <w:t xml:space="preserve"> </w:t>
      </w:r>
      <w:r>
        <w:rPr>
          <w:rFonts w:ascii="Times New Roman" w:hAnsi="Times New Roman" w:cs="Times New Roman"/>
          <w:sz w:val="24"/>
          <w:szCs w:val="24"/>
        </w:rPr>
        <w:t xml:space="preserve">(art. 6 ust. 1 lit. b RODO), jak również w celu realizacji praw oraz obowiązków wynikających z </w:t>
      </w:r>
    </w:p>
    <w:p w:rsidR="003B4E82" w:rsidRDefault="009A0D08">
      <w:pPr>
        <w:pStyle w:val="Akapitzlist"/>
        <w:spacing w:after="0" w:line="240" w:lineRule="auto"/>
        <w:ind w:left="927"/>
        <w:jc w:val="both"/>
        <w:rPr>
          <w:rFonts w:ascii="Times New Roman" w:hAnsi="Times New Roman" w:cs="Times New Roman"/>
          <w:sz w:val="24"/>
          <w:szCs w:val="24"/>
        </w:rPr>
      </w:pPr>
      <w:r>
        <w:rPr>
          <w:rFonts w:ascii="Times New Roman" w:hAnsi="Times New Roman" w:cs="Times New Roman"/>
          <w:sz w:val="24"/>
          <w:szCs w:val="24"/>
        </w:rPr>
        <w:t>przepisów prawa (art. 6 ust. 1 lit. c RODO)</w:t>
      </w:r>
      <w:bookmarkStart w:id="3" w:name="_Hlk6857956"/>
      <w:r>
        <w:rPr>
          <w:rFonts w:ascii="Times New Roman" w:hAnsi="Times New Roman" w:cs="Times New Roman"/>
          <w:sz w:val="24"/>
          <w:szCs w:val="24"/>
        </w:rPr>
        <w:t xml:space="preserve"> - ustawy z dnia 23 kwietnia 1964 r. Kodeks cywilny</w:t>
      </w:r>
      <w:bookmarkEnd w:id="3"/>
      <w:r>
        <w:rPr>
          <w:rFonts w:ascii="Times New Roman" w:hAnsi="Times New Roman" w:cs="Times New Roman"/>
          <w:sz w:val="24"/>
          <w:szCs w:val="24"/>
        </w:rPr>
        <w:t>.</w:t>
      </w:r>
      <w:bookmarkEnd w:id="2"/>
    </w:p>
    <w:p w:rsidR="003B4E82" w:rsidRDefault="009A0D08">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Państwa dane osobowe będą przechowywane przez okres niezbędny do realizacji celu przetwarzania, z uwzględnieniem okresów przechowywania określonych w Jednolitym Rzeczowym Wykazie Akt Administratora, ustawie z dnia 14 lipca 1983 r. </w:t>
      </w:r>
      <w:r>
        <w:rPr>
          <w:rFonts w:ascii="Times New Roman" w:hAnsi="Times New Roman" w:cs="Times New Roman"/>
          <w:bCs/>
          <w:i/>
          <w:iCs/>
          <w:sz w:val="24"/>
          <w:szCs w:val="24"/>
        </w:rPr>
        <w:t>o narodowym zasobie archiwalnym i archiwach</w:t>
      </w:r>
      <w:r>
        <w:rPr>
          <w:rFonts w:ascii="Times New Roman" w:hAnsi="Times New Roman" w:cs="Times New Roman"/>
          <w:bCs/>
          <w:sz w:val="24"/>
          <w:szCs w:val="24"/>
        </w:rPr>
        <w:t xml:space="preserve"> bądź innych przepisach prawa, które regulują okresy przechowywania danych tj. przez okres 10 lat </w:t>
      </w:r>
    </w:p>
    <w:p w:rsidR="003B4E82" w:rsidRDefault="009A0D08">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Państwa dane będą przetwarzane w zautomatyzowany sposób, lecz nie będą podlegać zautomatyzowanemu podejmowaniu decyzji, w tym profilowaniu. </w:t>
      </w:r>
    </w:p>
    <w:p w:rsidR="003B4E82" w:rsidRDefault="009A0D08">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Państwa dane osobowych nie będą przekazywane poza Europejski Obszar Gospodarczy (obejmujący Unię Europejską, Norwegię, Liechtenstein i Islandię).</w:t>
      </w:r>
    </w:p>
    <w:p w:rsidR="003B4E82" w:rsidRDefault="009A0D08">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związku z przetwarzaniem Państwa danych osobowych, przysługują Państwu następujące prawa:</w:t>
      </w:r>
    </w:p>
    <w:p w:rsidR="003B4E82" w:rsidRDefault="009A0D08">
      <w:pPr>
        <w:pStyle w:val="Kolorowalistaakcent11"/>
        <w:numPr>
          <w:ilvl w:val="0"/>
          <w:numId w:val="8"/>
        </w:numPr>
        <w:suppressAutoHyphens w:val="0"/>
        <w:jc w:val="both"/>
        <w:rPr>
          <w:rFonts w:ascii="Times New Roman" w:hAnsi="Times New Roman" w:cs="Times New Roman"/>
        </w:rPr>
      </w:pPr>
      <w:r>
        <w:rPr>
          <w:rFonts w:ascii="Times New Roman" w:hAnsi="Times New Roman" w:cs="Times New Roman"/>
        </w:rPr>
        <w:t>prawo dostępu do swoich danych oraz otrzymania ich kopii;</w:t>
      </w:r>
    </w:p>
    <w:p w:rsidR="003B4E82" w:rsidRDefault="009A0D08">
      <w:pPr>
        <w:pStyle w:val="Kolorowalistaakcent11"/>
        <w:numPr>
          <w:ilvl w:val="0"/>
          <w:numId w:val="8"/>
        </w:numPr>
        <w:suppressAutoHyphens w:val="0"/>
        <w:jc w:val="both"/>
        <w:rPr>
          <w:rFonts w:ascii="Times New Roman" w:hAnsi="Times New Roman" w:cs="Times New Roman"/>
        </w:rPr>
      </w:pPr>
      <w:r>
        <w:rPr>
          <w:rFonts w:ascii="Times New Roman" w:hAnsi="Times New Roman" w:cs="Times New Roman"/>
        </w:rPr>
        <w:t>prawo do sprostowania (poprawiania) swoich danych osobowych;</w:t>
      </w:r>
    </w:p>
    <w:p w:rsidR="003B4E82" w:rsidRDefault="009A0D08">
      <w:pPr>
        <w:pStyle w:val="Kolorowalistaakcent11"/>
        <w:numPr>
          <w:ilvl w:val="0"/>
          <w:numId w:val="8"/>
        </w:numPr>
        <w:suppressAutoHyphens w:val="0"/>
        <w:jc w:val="both"/>
        <w:rPr>
          <w:rFonts w:ascii="Times New Roman" w:hAnsi="Times New Roman" w:cs="Times New Roman"/>
        </w:rPr>
      </w:pPr>
      <w:r>
        <w:rPr>
          <w:rFonts w:ascii="Times New Roman" w:hAnsi="Times New Roman" w:cs="Times New Roman"/>
        </w:rPr>
        <w:t>prawo do ograniczenia przetwarzania danych osobowych;</w:t>
      </w:r>
    </w:p>
    <w:p w:rsidR="003B4E82" w:rsidRDefault="009A0D08">
      <w:pPr>
        <w:pStyle w:val="Kolorowalistaakcent11"/>
        <w:numPr>
          <w:ilvl w:val="0"/>
          <w:numId w:val="8"/>
        </w:numPr>
        <w:suppressAutoHyphens w:val="0"/>
        <w:jc w:val="both"/>
        <w:rPr>
          <w:rFonts w:ascii="Times New Roman" w:hAnsi="Times New Roman" w:cs="Times New Roman"/>
        </w:rPr>
      </w:pPr>
      <w:r>
        <w:rPr>
          <w:rFonts w:ascii="Times New Roman" w:hAnsi="Times New Roman" w:cs="Times New Roman"/>
        </w:rPr>
        <w:t xml:space="preserve">prawo wniesienia skargi do Prezesa Urzędu Ochrony Danych Osobowych </w:t>
      </w:r>
      <w:r>
        <w:rPr>
          <w:rFonts w:ascii="Times New Roman" w:hAnsi="Times New Roman" w:cs="Times New Roman"/>
        </w:rPr>
        <w:br/>
        <w:t>(ul. Stawki 2, 00-193 Warszawa), w sytuacji, gdy uzna Pani/Pan, że przetwarzanie danych osobowych narusza przepisy ogólnego rozporządzenia o ochronie danych osobowych (RODO);</w:t>
      </w:r>
    </w:p>
    <w:p w:rsidR="003B4E82" w:rsidRDefault="009A0D08">
      <w:pPr>
        <w:pStyle w:val="Kolorowalistaakcent11"/>
        <w:numPr>
          <w:ilvl w:val="0"/>
          <w:numId w:val="7"/>
        </w:numPr>
        <w:suppressAutoHyphens w:val="0"/>
        <w:jc w:val="both"/>
        <w:rPr>
          <w:rFonts w:ascii="Times New Roman" w:hAnsi="Times New Roman" w:cs="Times New Roman"/>
        </w:rPr>
      </w:pPr>
      <w:bookmarkStart w:id="4" w:name="_Hlk7432589"/>
      <w:r>
        <w:rPr>
          <w:rFonts w:ascii="Times New Roman" w:hAnsi="Times New Roman" w:cs="Times New Roman"/>
        </w:rPr>
        <w:t>Podanie przez Państwa danych osobowych jest obowiązkowe. Nieprzekazanie danych skutkować będzie brakiem realizacji celów, o których mowa w punkcie 3.</w:t>
      </w:r>
      <w:bookmarkEnd w:id="4"/>
    </w:p>
    <w:p w:rsidR="003B4E82" w:rsidRDefault="009A0D08">
      <w:pPr>
        <w:pStyle w:val="Kolorowalistaakcent11"/>
        <w:numPr>
          <w:ilvl w:val="0"/>
          <w:numId w:val="7"/>
        </w:numPr>
        <w:suppressAutoHyphens w:val="0"/>
        <w:jc w:val="both"/>
        <w:rPr>
          <w:rFonts w:ascii="Times New Roman" w:hAnsi="Times New Roman" w:cs="Times New Roman"/>
        </w:rPr>
      </w:pPr>
      <w:r>
        <w:rPr>
          <w:rFonts w:ascii="Times New Roman" w:hAnsi="Times New Roman" w:cs="Times New Roman"/>
          <w:bCs/>
        </w:rPr>
        <w:t xml:space="preserve">Pani/Pana dane mogą zostać przekazane następującym kategoriom odbiorców: podmiotom przetwarzającym – osobom fizycznym lub prawnym, organom publicznym, jednostkom lub innym podmiotom, które przetwarzają dane osobowe w imieniu Administratora – w szczególności dostawcom usług teleinformatycznych, podmiotom </w:t>
      </w:r>
      <w:r>
        <w:rPr>
          <w:rFonts w:ascii="Times New Roman" w:hAnsi="Times New Roman" w:cs="Times New Roman"/>
          <w:bCs/>
        </w:rPr>
        <w:lastRenderedPageBreak/>
        <w:t xml:space="preserve">zapewniającym ochronę danych osobowych i bezpieczeństwo IT; podmiotom lub organom, którym Administrator jest ustawowo </w:t>
      </w:r>
    </w:p>
    <w:p w:rsidR="003B4E82" w:rsidRDefault="009A0D08">
      <w:pPr>
        <w:pStyle w:val="Kolorowalistaakcent11"/>
        <w:suppressAutoHyphens w:val="0"/>
        <w:ind w:left="927"/>
        <w:jc w:val="both"/>
        <w:rPr>
          <w:rFonts w:ascii="Times New Roman" w:hAnsi="Times New Roman" w:cs="Times New Roman"/>
        </w:rPr>
      </w:pPr>
      <w:r>
        <w:rPr>
          <w:rFonts w:ascii="Times New Roman" w:hAnsi="Times New Roman" w:cs="Times New Roman"/>
          <w:bCs/>
        </w:rPr>
        <w:t>obowiązany przekazywać dane lub uprawnionym do ich otrzymania na podstawie przepisów prawa; operatorom pocztowym.</w:t>
      </w:r>
    </w:p>
    <w:p w:rsidR="003B4E82" w:rsidRDefault="003B4E82">
      <w:pPr>
        <w:spacing w:after="0" w:line="240" w:lineRule="auto"/>
        <w:jc w:val="both"/>
        <w:rPr>
          <w:rFonts w:ascii="Times New Roman" w:hAnsi="Times New Roman" w:cs="Times New Roman"/>
          <w:b/>
          <w:bCs/>
          <w:sz w:val="24"/>
          <w:szCs w:val="24"/>
        </w:rPr>
      </w:pPr>
    </w:p>
    <w:p w:rsidR="003B4E82" w:rsidRDefault="009A0D0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OBOWIĄZEK INFORMACYJNY </w:t>
      </w:r>
    </w:p>
    <w:p w:rsidR="003B4E82" w:rsidRDefault="009A0D0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Na podstawie art. 14 ust. 1 i 2</w:t>
      </w:r>
      <w:r>
        <w:rPr>
          <w:rFonts w:ascii="Times New Roman" w:hAnsi="Times New Roman" w:cs="Times New Roman"/>
          <w:sz w:val="24"/>
          <w:szCs w:val="24"/>
        </w:rPr>
        <w:t xml:space="preserve"> Rozporządzenia Parlamentu Europejskiego i Rady (UE) 2016/679 z 27 kwietnia 2016 r. w sprawie ochrony osób fizycznych w związku                                   z przetwarzaniem danych osobowych i w sprawie swobodnego przepływu takich danych oraz uchylenia dyrektywy 95/46/WE (Dz. U. UE. L. z 2016r. Nr 119, s.1 ze zm.) – dalej zwanego RODO informuję, że:</w:t>
      </w:r>
    </w:p>
    <w:p w:rsidR="003B4E82" w:rsidRDefault="009A0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1.Administratorem Państwa danych jest Gminny</w:t>
      </w:r>
      <w:r>
        <w:rPr>
          <w:rFonts w:ascii="Times New Roman" w:eastAsia="Times New Roman" w:hAnsi="Times New Roman" w:cs="Times New Roman"/>
          <w:b/>
          <w:color w:val="000000"/>
          <w:sz w:val="24"/>
          <w:szCs w:val="24"/>
          <w:lang w:eastAsia="pl-PL"/>
        </w:rPr>
        <w:t xml:space="preserve"> Ośrodek Kultury w Nieliszu, adres: Nielisz 199, 22-413 Nielisz adres e-mail: gok@nielisz.pl, 84 631 27 24</w:t>
      </w:r>
    </w:p>
    <w:p w:rsidR="003B4E82" w:rsidRDefault="009A0D08">
      <w:pPr>
        <w:pStyle w:val="Kolorowalistaakcent11"/>
        <w:suppressAutoHyphens w:val="0"/>
        <w:ind w:left="0"/>
        <w:jc w:val="both"/>
        <w:rPr>
          <w:rFonts w:ascii="Times New Roman" w:hAnsi="Times New Roman" w:cs="Times New Roman"/>
        </w:rPr>
      </w:pPr>
      <w:r>
        <w:rPr>
          <w:rFonts w:ascii="Times New Roman" w:hAnsi="Times New Roman" w:cs="Times New Roman"/>
        </w:rPr>
        <w:t xml:space="preserve">2. Administrator wyznaczył Inspektora Ochrony Danych, z którym mogą się Państwo kontaktować we wszystkich sprawach dotyczących przetwarzania danych osobowych za pośrednictwem adresu email: </w:t>
      </w:r>
      <w:r>
        <w:rPr>
          <w:rFonts w:ascii="Times New Roman" w:hAnsi="Times New Roman" w:cs="Times New Roman"/>
          <w:b/>
          <w:bCs/>
        </w:rPr>
        <w:t>inspektor@cbi24.pl l</w:t>
      </w:r>
      <w:r>
        <w:rPr>
          <w:rFonts w:ascii="Times New Roman" w:hAnsi="Times New Roman" w:cs="Times New Roman"/>
        </w:rPr>
        <w:t xml:space="preserve">ub pisemnie na adres Administratora. </w:t>
      </w:r>
    </w:p>
    <w:p w:rsidR="003B4E82" w:rsidRDefault="009A0D08">
      <w:pPr>
        <w:pStyle w:val="Kolorowalistaakcent11"/>
        <w:suppressAutoHyphens w:val="0"/>
        <w:ind w:left="0"/>
        <w:jc w:val="both"/>
        <w:rPr>
          <w:rFonts w:ascii="Times New Roman" w:hAnsi="Times New Roman" w:cs="Times New Roman"/>
        </w:rPr>
      </w:pPr>
      <w:r>
        <w:rPr>
          <w:rFonts w:ascii="Times New Roman" w:hAnsi="Times New Roman" w:cs="Times New Roman"/>
        </w:rPr>
        <w:t xml:space="preserve">3. Państwa dane osobowe będą przetwarzane w celu: </w:t>
      </w:r>
      <w:r>
        <w:rPr>
          <w:rFonts w:ascii="Times New Roman" w:hAnsi="Times New Roman" w:cs="Times New Roman"/>
          <w:b/>
          <w:bCs/>
        </w:rPr>
        <w:t>zawarcia umowy</w:t>
      </w:r>
      <w:r>
        <w:rPr>
          <w:rFonts w:ascii="Times New Roman" w:hAnsi="Times New Roman" w:cs="Times New Roman"/>
          <w:bCs/>
        </w:rPr>
        <w:t xml:space="preserve"> </w:t>
      </w:r>
      <w:r>
        <w:rPr>
          <w:rFonts w:ascii="Times New Roman" w:hAnsi="Times New Roman" w:cs="Times New Roman"/>
        </w:rPr>
        <w:t>(art. 6 ust. 1 lit. b RODO), jak również w celu realizacji praw oraz obowiązków wynikających z przepisów prawa (art. 6 ust. 1 lit. c RODO) - ustawy z dnia 23 kwietnia 1964 r. Kodeks cywilny.</w:t>
      </w:r>
    </w:p>
    <w:p w:rsidR="003B4E82" w:rsidRDefault="009A0D08">
      <w:pPr>
        <w:pStyle w:val="Kolorowalistaakcent11"/>
        <w:suppressAutoHyphens w:val="0"/>
        <w:ind w:left="0"/>
        <w:jc w:val="both"/>
        <w:rPr>
          <w:rFonts w:ascii="Times New Roman" w:hAnsi="Times New Roman" w:cs="Times New Roman"/>
          <w:bCs/>
          <w:i/>
          <w:iCs/>
        </w:rPr>
      </w:pPr>
      <w:r>
        <w:rPr>
          <w:rFonts w:ascii="Times New Roman" w:hAnsi="Times New Roman" w:cs="Times New Roman"/>
        </w:rPr>
        <w:t xml:space="preserve">4. </w:t>
      </w:r>
      <w:r>
        <w:rPr>
          <w:rFonts w:ascii="Times New Roman" w:hAnsi="Times New Roman" w:cs="Times New Roman"/>
          <w:bCs/>
        </w:rPr>
        <w:t xml:space="preserve">Państwa dane osobowe będą przechowywane przez okres niezbędny do realizacji celu przetwarzania, z uwzględnieniem okresów przechowywania określonych w Jednolitym Rzeczowym Wykazie Akt Administratora, ustawie z dnia 14 lipca 1983 r. </w:t>
      </w:r>
      <w:r>
        <w:rPr>
          <w:rFonts w:ascii="Times New Roman" w:hAnsi="Times New Roman" w:cs="Times New Roman"/>
          <w:bCs/>
          <w:i/>
          <w:iCs/>
        </w:rPr>
        <w:t xml:space="preserve">o narodowym </w:t>
      </w:r>
    </w:p>
    <w:p w:rsidR="003B4E82" w:rsidRDefault="009A0D08">
      <w:pPr>
        <w:pStyle w:val="Kolorowalistaakcent11"/>
        <w:suppressAutoHyphens w:val="0"/>
        <w:ind w:left="0"/>
        <w:jc w:val="both"/>
        <w:rPr>
          <w:rFonts w:ascii="Times New Roman" w:hAnsi="Times New Roman" w:cs="Times New Roman"/>
        </w:rPr>
      </w:pPr>
      <w:r>
        <w:rPr>
          <w:rFonts w:ascii="Times New Roman" w:hAnsi="Times New Roman" w:cs="Times New Roman"/>
          <w:bCs/>
          <w:i/>
          <w:iCs/>
        </w:rPr>
        <w:t>zasobie archiwalnym i archiwach</w:t>
      </w:r>
      <w:r>
        <w:rPr>
          <w:rFonts w:ascii="Times New Roman" w:hAnsi="Times New Roman" w:cs="Times New Roman"/>
          <w:bCs/>
        </w:rPr>
        <w:t xml:space="preserve"> bądź innych przepisach prawa, które regulują okresy przechowywania danych tj przez okres 10lat</w:t>
      </w:r>
    </w:p>
    <w:p w:rsidR="003B4E82" w:rsidRDefault="009A0D08">
      <w:pPr>
        <w:pStyle w:val="Kolorowalistaakcent11"/>
        <w:suppressAutoHyphens w:val="0"/>
        <w:ind w:left="0"/>
        <w:jc w:val="both"/>
        <w:rPr>
          <w:rFonts w:ascii="Times New Roman" w:hAnsi="Times New Roman" w:cs="Times New Roman"/>
        </w:rPr>
      </w:pPr>
      <w:r>
        <w:rPr>
          <w:rFonts w:ascii="Times New Roman" w:hAnsi="Times New Roman" w:cs="Times New Roman"/>
        </w:rPr>
        <w:t xml:space="preserve">5. </w:t>
      </w:r>
      <w:r>
        <w:rPr>
          <w:rFonts w:ascii="Times New Roman" w:hAnsi="Times New Roman" w:cs="Times New Roman"/>
          <w:shd w:val="clear" w:color="auto" w:fill="FFFFFF"/>
        </w:rPr>
        <w:t xml:space="preserve">Państwa dane będą przetwarzane w zautomatyzowany sposób, lecz nie będą podlegać zautomatyzowanemu podejmowaniu decyzji, w tym profilowaniu. </w:t>
      </w:r>
    </w:p>
    <w:p w:rsidR="003B4E82" w:rsidRDefault="009A0D08">
      <w:pPr>
        <w:pStyle w:val="Kolorowalistaakcent11"/>
        <w:suppressAutoHyphens w:val="0"/>
        <w:ind w:left="0"/>
        <w:jc w:val="both"/>
        <w:rPr>
          <w:rFonts w:ascii="Times New Roman" w:hAnsi="Times New Roman" w:cs="Times New Roman"/>
        </w:rPr>
      </w:pPr>
      <w:r>
        <w:rPr>
          <w:rFonts w:ascii="Times New Roman" w:hAnsi="Times New Roman" w:cs="Times New Roman"/>
        </w:rPr>
        <w:t>6. Państwa dane osobowych nie będą przekazywane poza Europejski Obszar Gospodarczy (obejmujący Unię Europejską, Norwegię, Liechtenstein i Islandię).</w:t>
      </w:r>
    </w:p>
    <w:p w:rsidR="003B4E82" w:rsidRDefault="009A0D08">
      <w:pPr>
        <w:pStyle w:val="Kolorowalistaakcent11"/>
        <w:suppressAutoHyphens w:val="0"/>
        <w:ind w:left="0"/>
        <w:jc w:val="both"/>
        <w:rPr>
          <w:rFonts w:ascii="Times New Roman" w:hAnsi="Times New Roman" w:cs="Times New Roman"/>
        </w:rPr>
      </w:pPr>
      <w:r>
        <w:rPr>
          <w:rFonts w:ascii="Times New Roman" w:hAnsi="Times New Roman" w:cs="Times New Roman"/>
        </w:rPr>
        <w:t>7. W związku z przetwarzaniem Państwa danych osobowych, przysługują Państwu następujące prawa:</w:t>
      </w:r>
    </w:p>
    <w:p w:rsidR="003B4E82" w:rsidRDefault="009A0D08">
      <w:pPr>
        <w:pStyle w:val="Kolorowalistaakcent11"/>
        <w:suppressAutoHyphens w:val="0"/>
        <w:ind w:left="0"/>
        <w:jc w:val="both"/>
        <w:rPr>
          <w:rFonts w:ascii="Times New Roman" w:hAnsi="Times New Roman" w:cs="Times New Roman"/>
        </w:rPr>
      </w:pPr>
      <w:r>
        <w:rPr>
          <w:rFonts w:ascii="Times New Roman" w:hAnsi="Times New Roman" w:cs="Times New Roman"/>
        </w:rPr>
        <w:t>a) prawo dostępu do swoich danych oraz otrzymania ich kopii;</w:t>
      </w:r>
    </w:p>
    <w:p w:rsidR="003B4E82" w:rsidRDefault="009A0D08">
      <w:pPr>
        <w:pStyle w:val="Kolorowalistaakcent11"/>
        <w:suppressAutoHyphens w:val="0"/>
        <w:ind w:left="0"/>
        <w:jc w:val="both"/>
        <w:rPr>
          <w:rFonts w:ascii="Times New Roman" w:hAnsi="Times New Roman" w:cs="Times New Roman"/>
        </w:rPr>
      </w:pPr>
      <w:r>
        <w:rPr>
          <w:rFonts w:ascii="Times New Roman" w:hAnsi="Times New Roman" w:cs="Times New Roman"/>
        </w:rPr>
        <w:t>b) prawo do sprostowania (poprawiania) swoich danych osobowych;</w:t>
      </w:r>
    </w:p>
    <w:p w:rsidR="003B4E82" w:rsidRDefault="009A0D08">
      <w:pPr>
        <w:pStyle w:val="Kolorowalistaakcent11"/>
        <w:suppressAutoHyphens w:val="0"/>
        <w:ind w:left="0"/>
        <w:jc w:val="both"/>
        <w:rPr>
          <w:rFonts w:ascii="Times New Roman" w:hAnsi="Times New Roman" w:cs="Times New Roman"/>
        </w:rPr>
      </w:pPr>
      <w:r>
        <w:rPr>
          <w:rFonts w:ascii="Times New Roman" w:hAnsi="Times New Roman" w:cs="Times New Roman"/>
        </w:rPr>
        <w:t>c) prawo do ograniczenia przetwarzania danych osobowych;</w:t>
      </w:r>
    </w:p>
    <w:p w:rsidR="003B4E82" w:rsidRDefault="009A0D08">
      <w:pPr>
        <w:pStyle w:val="Kolorowalistaakcent11"/>
        <w:suppressAutoHyphens w:val="0"/>
        <w:ind w:left="0"/>
        <w:jc w:val="both"/>
        <w:rPr>
          <w:rFonts w:ascii="Times New Roman" w:hAnsi="Times New Roman" w:cs="Times New Roman"/>
        </w:rPr>
      </w:pPr>
      <w:r>
        <w:rPr>
          <w:rFonts w:ascii="Times New Roman" w:hAnsi="Times New Roman" w:cs="Times New Roman"/>
        </w:rPr>
        <w:t xml:space="preserve">d) prawo wniesienia skargi do Prezesa Urzędu Ochrony Danych Osobowych </w:t>
      </w:r>
      <w:r>
        <w:rPr>
          <w:rFonts w:ascii="Times New Roman" w:hAnsi="Times New Roman" w:cs="Times New Roman"/>
        </w:rPr>
        <w:br/>
        <w:t>(ul. Stawki 2, 00-193 Warszawa), w sytuacji, gdy uzna Pani/Pan, że przetwarzanie danych osobowych narusza przepisy ogólnego rozporządzenia o ochronie danych osobowych (RODO);</w:t>
      </w:r>
    </w:p>
    <w:p w:rsidR="003B4E82" w:rsidRDefault="009A0D08">
      <w:pPr>
        <w:pStyle w:val="Kolorowalistaakcent11"/>
        <w:suppressAutoHyphens w:val="0"/>
        <w:ind w:left="0"/>
        <w:jc w:val="both"/>
        <w:rPr>
          <w:rFonts w:ascii="Times New Roman" w:hAnsi="Times New Roman" w:cs="Times New Roman"/>
        </w:rPr>
      </w:pPr>
      <w:r>
        <w:rPr>
          <w:rFonts w:ascii="Times New Roman" w:hAnsi="Times New Roman" w:cs="Times New Roman"/>
        </w:rPr>
        <w:t>8.Podanie przez Państwa danych osobowych jest obowiązkowe. Nieprzekazanie danych skutkować będzie brakiem realizacji celów, o których mowa w punkcie 3.</w:t>
      </w:r>
    </w:p>
    <w:p w:rsidR="003B4E82" w:rsidRDefault="009A0D08">
      <w:pPr>
        <w:pStyle w:val="Kolorowalistaakcent11"/>
        <w:suppressAutoHyphens w:val="0"/>
        <w:ind w:left="0"/>
        <w:jc w:val="both"/>
        <w:rPr>
          <w:rFonts w:ascii="Times New Roman" w:hAnsi="Times New Roman" w:cs="Times New Roman"/>
        </w:rPr>
      </w:pPr>
      <w:r>
        <w:rPr>
          <w:rFonts w:ascii="Times New Roman" w:hAnsi="Times New Roman" w:cs="Times New Roman"/>
          <w:bCs/>
        </w:rPr>
        <w:t>9.Pani/Pana dane mogą zostać przekazane następującym kategoriom odbiorców: podmiotom przetwarzającym – osobom fizycznym lub prawnym, organom publicznym, jednostkom lub innym podmiotom, które przetwarzają dane osobowe w imieniu Administratora – w szczególności dostawcom usług teleinformatycznych, podmiotom zapewniającym ochronę danych osobowych i bezpieczeństwo IT; podmiotom lub organom, którym Administrator jest ustawowo obowiązany przekazywać dane lub uprawnionym do ich otrzymania na podstawie przepisów prawa; operatorom pocztowym.</w:t>
      </w:r>
    </w:p>
    <w:p w:rsidR="003B4E82" w:rsidRDefault="009A0D08">
      <w:pPr>
        <w:pStyle w:val="Kolorowalistaakcent11"/>
        <w:suppressAutoHyphens w:val="0"/>
        <w:ind w:left="0"/>
        <w:jc w:val="both"/>
        <w:rPr>
          <w:rFonts w:ascii="Times New Roman" w:hAnsi="Times New Roman" w:cs="Times New Roman"/>
        </w:rPr>
      </w:pPr>
      <w:r>
        <w:rPr>
          <w:rFonts w:ascii="Times New Roman" w:hAnsi="Times New Roman" w:cs="Times New Roman"/>
          <w:bCs/>
        </w:rPr>
        <w:t>10.Państwa dane w postaci imienia i nazwiska nr PESEL, telefonu służbowego, adresu e mail zostały pozyskane od pracodawcy.</w:t>
      </w:r>
    </w:p>
    <w:p w:rsidR="003B4E82" w:rsidRDefault="003B4E82">
      <w:pPr>
        <w:spacing w:after="0" w:line="240" w:lineRule="auto"/>
        <w:jc w:val="both"/>
        <w:rPr>
          <w:rFonts w:ascii="Times New Roman" w:eastAsia="Times New Roman" w:hAnsi="Times New Roman" w:cs="Times New Roman"/>
          <w:b/>
          <w:sz w:val="24"/>
          <w:szCs w:val="24"/>
          <w:lang w:eastAsia="pl-PL"/>
        </w:rPr>
      </w:pPr>
    </w:p>
    <w:p w:rsidR="003B4E82" w:rsidRDefault="003B4E82">
      <w:pPr>
        <w:spacing w:after="0" w:line="240" w:lineRule="auto"/>
        <w:jc w:val="both"/>
        <w:rPr>
          <w:rFonts w:ascii="Times New Roman" w:eastAsia="Times New Roman" w:hAnsi="Times New Roman" w:cs="Times New Roman"/>
          <w:b/>
          <w:sz w:val="24"/>
          <w:szCs w:val="24"/>
          <w:lang w:eastAsia="pl-PL"/>
        </w:rPr>
      </w:pPr>
    </w:p>
    <w:p w:rsidR="009A0D08" w:rsidRDefault="009A0D08">
      <w:pPr>
        <w:spacing w:after="0" w:line="240" w:lineRule="auto"/>
        <w:jc w:val="center"/>
        <w:rPr>
          <w:rFonts w:ascii="Times New Roman" w:eastAsia="Times New Roman" w:hAnsi="Times New Roman" w:cs="Times New Roman"/>
          <w:b/>
          <w:sz w:val="24"/>
          <w:szCs w:val="24"/>
          <w:lang w:eastAsia="pl-PL"/>
        </w:rPr>
      </w:pPr>
    </w:p>
    <w:p w:rsidR="009A0D08" w:rsidRDefault="009A0D08">
      <w:pPr>
        <w:spacing w:after="0" w:line="240" w:lineRule="auto"/>
        <w:jc w:val="center"/>
        <w:rPr>
          <w:rFonts w:ascii="Times New Roman" w:eastAsia="Times New Roman" w:hAnsi="Times New Roman" w:cs="Times New Roman"/>
          <w:b/>
          <w:sz w:val="24"/>
          <w:szCs w:val="24"/>
          <w:lang w:eastAsia="pl-PL"/>
        </w:rPr>
      </w:pPr>
    </w:p>
    <w:p w:rsidR="00FC424D" w:rsidRDefault="00FC424D">
      <w:pPr>
        <w:spacing w:after="0" w:line="240" w:lineRule="auto"/>
        <w:jc w:val="center"/>
        <w:rPr>
          <w:rFonts w:ascii="Times New Roman" w:eastAsia="Times New Roman" w:hAnsi="Times New Roman" w:cs="Times New Roman"/>
          <w:b/>
          <w:sz w:val="24"/>
          <w:szCs w:val="24"/>
          <w:lang w:eastAsia="pl-PL"/>
        </w:rPr>
      </w:pPr>
    </w:p>
    <w:p w:rsidR="00FC424D" w:rsidRDefault="00FC424D">
      <w:pPr>
        <w:spacing w:after="0" w:line="240" w:lineRule="auto"/>
        <w:jc w:val="center"/>
        <w:rPr>
          <w:rFonts w:ascii="Times New Roman" w:eastAsia="Times New Roman" w:hAnsi="Times New Roman" w:cs="Times New Roman"/>
          <w:b/>
          <w:sz w:val="24"/>
          <w:szCs w:val="24"/>
          <w:lang w:eastAsia="pl-PL"/>
        </w:rPr>
      </w:pPr>
    </w:p>
    <w:p w:rsidR="00FC424D" w:rsidRDefault="00FC424D">
      <w:pPr>
        <w:spacing w:after="0" w:line="240" w:lineRule="auto"/>
        <w:jc w:val="center"/>
        <w:rPr>
          <w:rFonts w:ascii="Times New Roman" w:eastAsia="Times New Roman" w:hAnsi="Times New Roman" w:cs="Times New Roman"/>
          <w:b/>
          <w:sz w:val="24"/>
          <w:szCs w:val="24"/>
          <w:lang w:eastAsia="pl-PL"/>
        </w:rPr>
      </w:pPr>
    </w:p>
    <w:p w:rsidR="00FC424D" w:rsidRDefault="00FC424D">
      <w:pPr>
        <w:spacing w:after="0" w:line="240" w:lineRule="auto"/>
        <w:jc w:val="center"/>
        <w:rPr>
          <w:rFonts w:ascii="Times New Roman" w:eastAsia="Times New Roman" w:hAnsi="Times New Roman" w:cs="Times New Roman"/>
          <w:b/>
          <w:sz w:val="24"/>
          <w:szCs w:val="24"/>
          <w:lang w:eastAsia="pl-PL"/>
        </w:rPr>
      </w:pPr>
    </w:p>
    <w:p w:rsidR="009A0D08" w:rsidRDefault="009A0D08">
      <w:pPr>
        <w:spacing w:after="0" w:line="240" w:lineRule="auto"/>
        <w:jc w:val="center"/>
        <w:rPr>
          <w:rFonts w:ascii="Times New Roman" w:eastAsia="Times New Roman" w:hAnsi="Times New Roman" w:cs="Times New Roman"/>
          <w:b/>
          <w:sz w:val="24"/>
          <w:szCs w:val="24"/>
          <w:lang w:eastAsia="pl-PL"/>
        </w:rPr>
      </w:pPr>
    </w:p>
    <w:p w:rsidR="003B4E82" w:rsidRDefault="009A0D08">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pl-PL"/>
        </w:rPr>
        <w:t>§ 14.</w:t>
      </w:r>
    </w:p>
    <w:p w:rsidR="003B4E82" w:rsidRDefault="009A0D08">
      <w:pPr>
        <w:pStyle w:val="Nagwek2"/>
        <w:spacing w:line="240" w:lineRule="auto"/>
        <w:rPr>
          <w:lang w:eastAsia="pl-PL"/>
        </w:rPr>
      </w:pPr>
      <w:r>
        <w:rPr>
          <w:lang w:eastAsia="pl-PL"/>
        </w:rPr>
        <w:t>Postanowienia końcowe</w:t>
      </w:r>
    </w:p>
    <w:p w:rsidR="003B4E82" w:rsidRDefault="009A0D08">
      <w:pPr>
        <w:numPr>
          <w:ilvl w:val="0"/>
          <w:numId w:val="9"/>
        </w:numPr>
        <w:spacing w:after="0" w:line="240" w:lineRule="auto"/>
        <w:ind w:left="426" w:hanging="426"/>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pl-PL"/>
        </w:rPr>
        <w:t>Z zastrzeżeniem ust. 3 wszelkie zmiany i uzupełnienia niniejszej umowy wymagają formy pisemnej pod rygorem nieważności.</w:t>
      </w:r>
    </w:p>
    <w:p w:rsidR="003B4E82" w:rsidRDefault="009A0D08">
      <w:pPr>
        <w:numPr>
          <w:ilvl w:val="0"/>
          <w:numId w:val="9"/>
        </w:numPr>
        <w:spacing w:after="0" w:line="240" w:lineRule="auto"/>
        <w:ind w:left="426" w:hanging="426"/>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pl-PL"/>
        </w:rPr>
        <w:t>Osobami wyznaczonymi do koordynacji wykonania niniejszej umowy są:</w:t>
      </w:r>
    </w:p>
    <w:p w:rsidR="003B4E82" w:rsidRDefault="009A0D08">
      <w:pPr>
        <w:numPr>
          <w:ilvl w:val="1"/>
          <w:numId w:val="10"/>
        </w:numPr>
        <w:spacing w:after="0" w:line="240" w:lineRule="auto"/>
        <w:ind w:hanging="294"/>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pl-PL"/>
        </w:rPr>
        <w:t>ze strony Zamawiającego – …………………, tel. …………….. e-mail. ………</w:t>
      </w:r>
    </w:p>
    <w:p w:rsidR="003B4E82" w:rsidRDefault="009A0D08">
      <w:pPr>
        <w:numPr>
          <w:ilvl w:val="1"/>
          <w:numId w:val="10"/>
        </w:numPr>
        <w:spacing w:after="0" w:line="240" w:lineRule="auto"/>
        <w:ind w:hanging="294"/>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pl-PL"/>
        </w:rPr>
        <w:t>ze strony Wykonawcy – ………………………………, tel. ……… e-mail. ……...</w:t>
      </w:r>
    </w:p>
    <w:p w:rsidR="003B4E82" w:rsidRDefault="009A0D08">
      <w:pPr>
        <w:numPr>
          <w:ilvl w:val="0"/>
          <w:numId w:val="9"/>
        </w:numPr>
        <w:spacing w:after="0" w:line="240" w:lineRule="auto"/>
        <w:ind w:left="426" w:hanging="426"/>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pl-PL"/>
        </w:rPr>
        <w:t>Zmiana danych wskazanych w ust. 2 odbywać będzie się w formie pisemnego powiadomienia strony i nie stanowi zmiany umowy.</w:t>
      </w:r>
    </w:p>
    <w:p w:rsidR="003B4E82" w:rsidRDefault="009A0D08">
      <w:pPr>
        <w:numPr>
          <w:ilvl w:val="0"/>
          <w:numId w:val="9"/>
        </w:numPr>
        <w:spacing w:after="0" w:line="240" w:lineRule="auto"/>
        <w:ind w:left="426" w:hanging="426"/>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pl-PL"/>
        </w:rPr>
        <w:t>Wszelka korespondencja pomiędzy Stronami, w tym oświadczenia, wysyłana będzie na adresy podane w ust. 2. W przypadku nadania korespondencji pocztą albo kurierem, za datę wniesienia jej do adresata, uznaje się datę nadania w placówce pocztowej albo u kuriera.</w:t>
      </w:r>
    </w:p>
    <w:p w:rsidR="003B4E82" w:rsidRDefault="009A0D08">
      <w:pPr>
        <w:numPr>
          <w:ilvl w:val="0"/>
          <w:numId w:val="9"/>
        </w:numPr>
        <w:spacing w:after="0" w:line="240" w:lineRule="auto"/>
        <w:ind w:left="426" w:hanging="426"/>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pl-PL"/>
        </w:rPr>
        <w:t>Wszelkie spory wynikające z niniejszej umowy lub powstające w związku z umową będą rozstrzygane przez sąd według miejsca wykonania umowy.</w:t>
      </w:r>
    </w:p>
    <w:p w:rsidR="003B4E82" w:rsidRDefault="009A0D08">
      <w:pPr>
        <w:numPr>
          <w:ilvl w:val="0"/>
          <w:numId w:val="9"/>
        </w:numPr>
        <w:spacing w:after="0" w:line="240" w:lineRule="auto"/>
        <w:ind w:left="426" w:hanging="426"/>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pl-PL"/>
        </w:rPr>
        <w:t xml:space="preserve">W sprawach nieuregulowanych niniejszą umową mają zastosowanie przepisy obowiązującego prawa, w tym ustawy z dnia 23 kwietnia 1964 r. – Kodeks cywilny (t. j. Dz. U. z 2022 r., poz. 1360 z późn. zm.), ustawie o prawie autorskim i prawach pokrewnych  </w:t>
      </w:r>
    </w:p>
    <w:p w:rsidR="003B4E82" w:rsidRDefault="009A0D08">
      <w:pPr>
        <w:numPr>
          <w:ilvl w:val="0"/>
          <w:numId w:val="9"/>
        </w:numPr>
        <w:spacing w:after="0" w:line="240" w:lineRule="auto"/>
        <w:ind w:left="426" w:hanging="426"/>
        <w:jc w:val="both"/>
        <w:rPr>
          <w:rFonts w:ascii="Times New Roman" w:eastAsia="Times New Roman" w:hAnsi="Times New Roman" w:cs="Times New Roman"/>
          <w:color w:val="FF0000"/>
          <w:sz w:val="24"/>
          <w:szCs w:val="24"/>
          <w:lang w:eastAsia="zh-CN"/>
        </w:rPr>
      </w:pPr>
      <w:r>
        <w:rPr>
          <w:rFonts w:ascii="Times New Roman" w:eastAsia="Times New Roman" w:hAnsi="Times New Roman" w:cs="Times New Roman"/>
          <w:sz w:val="24"/>
          <w:szCs w:val="24"/>
          <w:lang w:eastAsia="zh-CN"/>
        </w:rPr>
        <w:t>Umowę sporządzono w dwóch egzemplarzach, po jednym dla każdej ze stron.</w:t>
      </w:r>
    </w:p>
    <w:p w:rsidR="003B4E82" w:rsidRDefault="009A0D08">
      <w:pPr>
        <w:numPr>
          <w:ilvl w:val="0"/>
          <w:numId w:val="9"/>
        </w:numPr>
        <w:spacing w:after="0" w:line="240" w:lineRule="auto"/>
        <w:ind w:left="426" w:hanging="426"/>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pl-PL"/>
        </w:rPr>
        <w:t>Integralną część niniejszej umowy stanowią załączniki:</w:t>
      </w:r>
    </w:p>
    <w:p w:rsidR="003B4E82" w:rsidRDefault="009A0D08">
      <w:pPr>
        <w:numPr>
          <w:ilvl w:val="1"/>
          <w:numId w:val="11"/>
        </w:numPr>
        <w:spacing w:after="0" w:line="240" w:lineRule="auto"/>
        <w:ind w:hanging="294"/>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Oferta Wykonawcy z dnia ……………….</w:t>
      </w:r>
    </w:p>
    <w:p w:rsidR="003B4E82" w:rsidRDefault="009A0D08">
      <w:pPr>
        <w:numPr>
          <w:ilvl w:val="1"/>
          <w:numId w:val="11"/>
        </w:numPr>
        <w:spacing w:after="0" w:line="240" w:lineRule="auto"/>
        <w:ind w:hanging="294"/>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Szczegółowy opis przedmiotu zamówienia </w:t>
      </w:r>
    </w:p>
    <w:p w:rsidR="003B4E82" w:rsidRDefault="009A0D08">
      <w:pPr>
        <w:numPr>
          <w:ilvl w:val="1"/>
          <w:numId w:val="11"/>
        </w:numPr>
        <w:spacing w:after="0" w:line="240" w:lineRule="auto"/>
        <w:ind w:hanging="294"/>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Wydruk z Centralnej Ewidencji i Informacji o Działalności Gospodarczej lub </w:t>
      </w:r>
      <w:r>
        <w:rPr>
          <w:rFonts w:ascii="Times New Roman" w:eastAsia="Times New Roman" w:hAnsi="Times New Roman" w:cs="Times New Roman"/>
          <w:sz w:val="24"/>
          <w:szCs w:val="24"/>
          <w:lang w:eastAsia="zh-CN"/>
        </w:rPr>
        <w:br/>
        <w:t>z Centralnej Informacji Krajowego Rejestru Sądowego, (jeżeli</w:t>
      </w:r>
      <w:r>
        <w:rPr>
          <w:rFonts w:ascii="Times New Roman" w:eastAsia="Times New Roman" w:hAnsi="Times New Roman" w:cs="Times New Roman"/>
          <w:i/>
          <w:sz w:val="24"/>
          <w:szCs w:val="24"/>
          <w:lang w:eastAsia="zh-CN"/>
        </w:rPr>
        <w:t xml:space="preserve"> ma zastosowanie)</w:t>
      </w:r>
    </w:p>
    <w:p w:rsidR="003B4E82" w:rsidRDefault="009A0D08">
      <w:pPr>
        <w:numPr>
          <w:ilvl w:val="1"/>
          <w:numId w:val="11"/>
        </w:numPr>
        <w:spacing w:after="0" w:line="240" w:lineRule="auto"/>
        <w:ind w:hanging="294"/>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Pełnomocnictwo do reprezentacji, (jeżeli</w:t>
      </w:r>
      <w:r>
        <w:rPr>
          <w:rFonts w:ascii="Times New Roman" w:eastAsia="Times New Roman" w:hAnsi="Times New Roman" w:cs="Times New Roman"/>
          <w:i/>
          <w:sz w:val="24"/>
          <w:szCs w:val="24"/>
          <w:lang w:eastAsia="zh-CN"/>
        </w:rPr>
        <w:t xml:space="preserve"> ma zastosowanie).</w:t>
      </w:r>
    </w:p>
    <w:p w:rsidR="003B4E82" w:rsidRDefault="009A0D08">
      <w:pPr>
        <w:widowControl w:val="0"/>
        <w:spacing w:after="0" w:line="240" w:lineRule="auto"/>
        <w:ind w:left="720"/>
        <w:contextualSpacing/>
        <w:jc w:val="both"/>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 xml:space="preserve">                   </w:t>
      </w:r>
    </w:p>
    <w:p w:rsidR="003B4E82" w:rsidRDefault="003B4E82">
      <w:pPr>
        <w:widowControl w:val="0"/>
        <w:spacing w:after="0" w:line="240" w:lineRule="auto"/>
        <w:ind w:left="720"/>
        <w:contextualSpacing/>
        <w:jc w:val="both"/>
        <w:rPr>
          <w:rFonts w:ascii="Times New Roman" w:eastAsia="Calibri" w:hAnsi="Times New Roman" w:cs="Times New Roman"/>
          <w:b/>
          <w:sz w:val="24"/>
          <w:szCs w:val="24"/>
          <w:lang w:eastAsia="zh-CN"/>
        </w:rPr>
      </w:pPr>
    </w:p>
    <w:p w:rsidR="003B4E82" w:rsidRDefault="003B4E82">
      <w:pPr>
        <w:widowControl w:val="0"/>
        <w:spacing w:after="0" w:line="240" w:lineRule="auto"/>
        <w:ind w:left="720"/>
        <w:contextualSpacing/>
        <w:jc w:val="both"/>
        <w:rPr>
          <w:rFonts w:ascii="Times New Roman" w:eastAsia="Calibri" w:hAnsi="Times New Roman" w:cs="Times New Roman"/>
          <w:b/>
          <w:sz w:val="24"/>
          <w:szCs w:val="24"/>
          <w:lang w:eastAsia="zh-CN"/>
        </w:rPr>
      </w:pPr>
    </w:p>
    <w:p w:rsidR="003B4E82" w:rsidRDefault="003B4E82">
      <w:pPr>
        <w:widowControl w:val="0"/>
        <w:spacing w:after="0" w:line="240" w:lineRule="auto"/>
        <w:ind w:left="720"/>
        <w:contextualSpacing/>
        <w:jc w:val="both"/>
        <w:rPr>
          <w:rFonts w:ascii="Times New Roman" w:eastAsia="Calibri" w:hAnsi="Times New Roman" w:cs="Times New Roman"/>
          <w:b/>
          <w:sz w:val="24"/>
          <w:szCs w:val="24"/>
          <w:lang w:eastAsia="zh-CN"/>
        </w:rPr>
      </w:pPr>
    </w:p>
    <w:p w:rsidR="003B4E82" w:rsidRDefault="003B4E82">
      <w:pPr>
        <w:widowControl w:val="0"/>
        <w:spacing w:after="0" w:line="240" w:lineRule="auto"/>
        <w:ind w:left="720"/>
        <w:contextualSpacing/>
        <w:jc w:val="both"/>
        <w:rPr>
          <w:rFonts w:ascii="Times New Roman" w:eastAsia="Calibri" w:hAnsi="Times New Roman" w:cs="Times New Roman"/>
          <w:b/>
          <w:sz w:val="24"/>
          <w:szCs w:val="24"/>
          <w:lang w:eastAsia="zh-CN"/>
        </w:rPr>
      </w:pPr>
    </w:p>
    <w:tbl>
      <w:tblPr>
        <w:tblW w:w="8568" w:type="dxa"/>
        <w:jc w:val="center"/>
        <w:tblLayout w:type="fixed"/>
        <w:tblLook w:val="01E0" w:firstRow="1" w:lastRow="1" w:firstColumn="1" w:lastColumn="1" w:noHBand="0" w:noVBand="0"/>
      </w:tblPr>
      <w:tblGrid>
        <w:gridCol w:w="4068"/>
        <w:gridCol w:w="1000"/>
        <w:gridCol w:w="3500"/>
      </w:tblGrid>
      <w:tr w:rsidR="003B4E82">
        <w:trPr>
          <w:jc w:val="center"/>
        </w:trPr>
        <w:tc>
          <w:tcPr>
            <w:tcW w:w="4068" w:type="dxa"/>
          </w:tcPr>
          <w:p w:rsidR="003B4E82" w:rsidRDefault="009A0D08">
            <w:pPr>
              <w:widowControl w:val="0"/>
              <w:spacing w:after="0" w:line="240" w:lineRule="auto"/>
              <w:jc w:val="both"/>
              <w:rPr>
                <w:rFonts w:ascii="Times New Roman" w:eastAsia="Times New Roman" w:hAnsi="Times New Roman" w:cs="Times New Roman"/>
                <w:i/>
                <w:sz w:val="24"/>
                <w:szCs w:val="24"/>
                <w:lang w:eastAsia="zh-CN"/>
              </w:rPr>
            </w:pPr>
            <w:r>
              <w:rPr>
                <w:rFonts w:ascii="Times New Roman" w:eastAsia="Times New Roman" w:hAnsi="Times New Roman" w:cs="Times New Roman"/>
                <w:b/>
                <w:sz w:val="24"/>
                <w:szCs w:val="24"/>
                <w:lang w:eastAsia="zh-CN"/>
              </w:rPr>
              <w:t>W imieniu Zamawiającego:</w:t>
            </w:r>
          </w:p>
        </w:tc>
        <w:tc>
          <w:tcPr>
            <w:tcW w:w="1000" w:type="dxa"/>
          </w:tcPr>
          <w:p w:rsidR="003B4E82" w:rsidRDefault="003B4E82">
            <w:pPr>
              <w:widowControl w:val="0"/>
              <w:spacing w:after="0" w:line="240" w:lineRule="auto"/>
              <w:jc w:val="both"/>
              <w:rPr>
                <w:rFonts w:ascii="Times New Roman" w:eastAsia="Times New Roman" w:hAnsi="Times New Roman" w:cs="Times New Roman"/>
                <w:sz w:val="24"/>
                <w:szCs w:val="24"/>
                <w:lang w:eastAsia="zh-CN"/>
              </w:rPr>
            </w:pPr>
          </w:p>
        </w:tc>
        <w:tc>
          <w:tcPr>
            <w:tcW w:w="3500" w:type="dxa"/>
          </w:tcPr>
          <w:p w:rsidR="003B4E82" w:rsidRDefault="009A0D08">
            <w:pPr>
              <w:widowControl w:val="0"/>
              <w:spacing w:after="0" w:line="240" w:lineRule="auto"/>
              <w:jc w:val="both"/>
              <w:rPr>
                <w:rFonts w:ascii="Times New Roman" w:eastAsia="Times New Roman" w:hAnsi="Times New Roman" w:cs="Times New Roman"/>
                <w:i/>
                <w:sz w:val="24"/>
                <w:szCs w:val="24"/>
                <w:lang w:eastAsia="zh-CN"/>
              </w:rPr>
            </w:pPr>
            <w:r>
              <w:rPr>
                <w:rFonts w:ascii="Times New Roman" w:eastAsia="Times New Roman" w:hAnsi="Times New Roman" w:cs="Times New Roman"/>
                <w:b/>
                <w:sz w:val="24"/>
                <w:szCs w:val="24"/>
                <w:lang w:eastAsia="zh-CN"/>
              </w:rPr>
              <w:t>W imieniu Wykonawcy:</w:t>
            </w:r>
          </w:p>
        </w:tc>
      </w:tr>
    </w:tbl>
    <w:p w:rsidR="003B4E82" w:rsidRDefault="003B4E82">
      <w:pPr>
        <w:spacing w:after="0" w:line="240" w:lineRule="auto"/>
        <w:jc w:val="both"/>
        <w:rPr>
          <w:rFonts w:ascii="Times New Roman" w:hAnsi="Times New Roman" w:cs="Times New Roman"/>
          <w:b/>
          <w:bCs/>
          <w:sz w:val="24"/>
          <w:szCs w:val="24"/>
        </w:rPr>
      </w:pPr>
    </w:p>
    <w:p w:rsidR="003B4E82" w:rsidRDefault="003B4E82">
      <w:pPr>
        <w:spacing w:after="0" w:line="240" w:lineRule="auto"/>
        <w:jc w:val="both"/>
        <w:rPr>
          <w:rFonts w:ascii="Times New Roman" w:hAnsi="Times New Roman" w:cs="Times New Roman"/>
          <w:b/>
          <w:bCs/>
          <w:sz w:val="24"/>
          <w:szCs w:val="24"/>
        </w:rPr>
      </w:pPr>
    </w:p>
    <w:p w:rsidR="003B4E82" w:rsidRDefault="003B4E82">
      <w:pPr>
        <w:spacing w:after="0" w:line="240" w:lineRule="auto"/>
        <w:jc w:val="both"/>
        <w:rPr>
          <w:rFonts w:ascii="Times New Roman" w:hAnsi="Times New Roman" w:cs="Times New Roman"/>
          <w:b/>
          <w:bCs/>
          <w:sz w:val="24"/>
          <w:szCs w:val="24"/>
        </w:rPr>
      </w:pPr>
    </w:p>
    <w:p w:rsidR="003B4E82" w:rsidRDefault="003B4E82">
      <w:pPr>
        <w:spacing w:after="0" w:line="240" w:lineRule="auto"/>
        <w:jc w:val="both"/>
        <w:rPr>
          <w:rFonts w:ascii="Times New Roman" w:hAnsi="Times New Roman" w:cs="Times New Roman"/>
          <w:sz w:val="24"/>
          <w:szCs w:val="24"/>
        </w:rPr>
      </w:pPr>
    </w:p>
    <w:sectPr w:rsidR="003B4E82">
      <w:headerReference w:type="default" r:id="rId9"/>
      <w:footerReference w:type="default" r:id="rId10"/>
      <w:pgSz w:w="11906" w:h="16838"/>
      <w:pgMar w:top="1417" w:right="1558" w:bottom="1417" w:left="1417"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568" w:rsidRDefault="000B7568">
      <w:pPr>
        <w:spacing w:after="0" w:line="240" w:lineRule="auto"/>
      </w:pPr>
      <w:r>
        <w:separator/>
      </w:r>
    </w:p>
  </w:endnote>
  <w:endnote w:type="continuationSeparator" w:id="0">
    <w:p w:rsidR="000B7568" w:rsidRDefault="000B7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ndale Sans UI">
    <w:panose1 w:val="00000000000000000000"/>
    <w:charset w:val="00"/>
    <w:family w:val="roman"/>
    <w:notTrueType/>
    <w:pitch w:val="default"/>
  </w:font>
  <w:font w:name="Times">
    <w:altName w:val="Times New Roman"/>
    <w:panose1 w:val="02020603050405020304"/>
    <w:charset w:val="EE"/>
    <w:family w:val="roman"/>
    <w:pitch w:val="variable"/>
  </w:font>
  <w:font w:name="Segoe UI">
    <w:panose1 w:val="020B0502040204020203"/>
    <w:charset w:val="EE"/>
    <w:family w:val="swiss"/>
    <w:pitch w:val="variable"/>
    <w:sig w:usb0="E4002EFF" w:usb1="C000E47F" w:usb2="00000009" w:usb3="00000000" w:csb0="000001FF" w:csb1="00000000"/>
  </w:font>
  <w:font w:name="Lucida Sans">
    <w:altName w:val="Times New Roman"/>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HG Mincho Light J">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65472"/>
      <w:docPartObj>
        <w:docPartGallery w:val="Page Numbers (Bottom of Page)"/>
        <w:docPartUnique/>
      </w:docPartObj>
    </w:sdtPr>
    <w:sdtEndPr/>
    <w:sdtContent>
      <w:p w:rsidR="003B4E82" w:rsidRDefault="009A0D08">
        <w:pPr>
          <w:pStyle w:val="Stopka"/>
        </w:pPr>
        <w:r>
          <w:fldChar w:fldCharType="begin"/>
        </w:r>
        <w:r>
          <w:instrText>PAGE</w:instrText>
        </w:r>
        <w:r>
          <w:fldChar w:fldCharType="separate"/>
        </w:r>
        <w:r w:rsidR="003F5A75">
          <w:rPr>
            <w:noProof/>
          </w:rPr>
          <w:t>10</w:t>
        </w:r>
        <w:r>
          <w:fldChar w:fldCharType="end"/>
        </w:r>
      </w:p>
    </w:sdtContent>
  </w:sdt>
  <w:p w:rsidR="003B4E82" w:rsidRDefault="003B4E8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568" w:rsidRDefault="000B7568">
      <w:pPr>
        <w:spacing w:after="0" w:line="240" w:lineRule="auto"/>
      </w:pPr>
      <w:r>
        <w:separator/>
      </w:r>
    </w:p>
  </w:footnote>
  <w:footnote w:type="continuationSeparator" w:id="0">
    <w:p w:rsidR="000B7568" w:rsidRDefault="000B75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E82" w:rsidRDefault="009A0D08">
    <w:pPr>
      <w:pStyle w:val="Nagwek"/>
    </w:pPr>
    <w:r>
      <w:rPr>
        <w:noProof/>
        <w:lang w:val="en-US"/>
      </w:rPr>
      <w:drawing>
        <wp:anchor distT="0" distB="0" distL="114300" distR="114300" simplePos="0" relativeHeight="12" behindDoc="0" locked="0" layoutInCell="0" allowOverlap="1">
          <wp:simplePos x="0" y="0"/>
          <wp:positionH relativeFrom="page">
            <wp:posOffset>1295400</wp:posOffset>
          </wp:positionH>
          <wp:positionV relativeFrom="paragraph">
            <wp:posOffset>200025</wp:posOffset>
          </wp:positionV>
          <wp:extent cx="4979035" cy="694055"/>
          <wp:effectExtent l="0" t="0" r="0" b="0"/>
          <wp:wrapTopAndBottom/>
          <wp:docPr id="1" name="Obraz 1" descr="C:\Users\Agnieszka\AppData\Local\Temp\Temp4_Paczka promocyjna_KCDK.zip\Paczka promocyjna_KCDK\Logotypy UE\poziom\FE_POPC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Users\Agnieszka\AppData\Local\Temp\Temp4_Paczka promocyjna_KCDK.zip\Paczka promocyjna_KCDK\Logotypy UE\poziom\FE_POPC_poziom_pl-1_rgb.jpg"/>
                  <pic:cNvPicPr>
                    <a:picLocks noChangeAspect="1" noChangeArrowheads="1"/>
                  </pic:cNvPicPr>
                </pic:nvPicPr>
                <pic:blipFill>
                  <a:blip r:embed="rId1"/>
                  <a:stretch>
                    <a:fillRect/>
                  </a:stretch>
                </pic:blipFill>
                <pic:spPr bwMode="auto">
                  <a:xfrm>
                    <a:off x="0" y="0"/>
                    <a:ext cx="4979035" cy="6940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76ABA"/>
    <w:multiLevelType w:val="multilevel"/>
    <w:tmpl w:val="7A78BB4C"/>
    <w:lvl w:ilvl="0">
      <w:start w:val="1"/>
      <w:numFmt w:val="decimal"/>
      <w:lvlText w:val="%1."/>
      <w:lvlJc w:val="left"/>
      <w:pPr>
        <w:tabs>
          <w:tab w:val="num" w:pos="0"/>
        </w:tabs>
        <w:ind w:left="740" w:hanging="380"/>
      </w:pPr>
      <w:rPr>
        <w:rFonts w:ascii="Cambria" w:hAnsi="Cambria" w:cs="Cambria"/>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A1A4A74"/>
    <w:multiLevelType w:val="multilevel"/>
    <w:tmpl w:val="EF4034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02A4A47"/>
    <w:multiLevelType w:val="hybridMultilevel"/>
    <w:tmpl w:val="CADCCEE4"/>
    <w:lvl w:ilvl="0" w:tplc="7C6C9E9C">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B210DC"/>
    <w:multiLevelType w:val="multilevel"/>
    <w:tmpl w:val="F0C200DC"/>
    <w:lvl w:ilvl="0">
      <w:start w:val="1"/>
      <w:numFmt w:val="decimal"/>
      <w:lvlText w:val="%1)"/>
      <w:lvlJc w:val="left"/>
      <w:pPr>
        <w:tabs>
          <w:tab w:val="num" w:pos="0"/>
        </w:tabs>
        <w:ind w:left="720" w:hanging="360"/>
      </w:pPr>
    </w:lvl>
    <w:lvl w:ilvl="1">
      <w:start w:val="1"/>
      <w:numFmt w:val="decimal"/>
      <w:lvlText w:val="%2)"/>
      <w:lvlJc w:val="left"/>
      <w:pPr>
        <w:tabs>
          <w:tab w:val="num" w:pos="708"/>
        </w:tabs>
        <w:ind w:left="720" w:hanging="360"/>
      </w:pPr>
      <w:rPr>
        <w:rFonts w:ascii="Cambria" w:hAnsi="Cambria"/>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DC04B2E"/>
    <w:multiLevelType w:val="multilevel"/>
    <w:tmpl w:val="BBD43150"/>
    <w:lvl w:ilvl="0">
      <w:start w:val="1"/>
      <w:numFmt w:val="decimal"/>
      <w:lvlText w:val="%1."/>
      <w:lvlJc w:val="left"/>
      <w:pPr>
        <w:tabs>
          <w:tab w:val="num" w:pos="0"/>
        </w:tabs>
        <w:ind w:left="720" w:hanging="360"/>
      </w:pPr>
      <w:rPr>
        <w:rFonts w:eastAsia="SimSun"/>
        <w:b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37BB518A"/>
    <w:multiLevelType w:val="multilevel"/>
    <w:tmpl w:val="B4F6C108"/>
    <w:lvl w:ilvl="0">
      <w:start w:val="1"/>
      <w:numFmt w:val="lowerLetter"/>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6" w15:restartNumberingAfterBreak="0">
    <w:nsid w:val="410637FD"/>
    <w:multiLevelType w:val="multilevel"/>
    <w:tmpl w:val="638EC3F6"/>
    <w:lvl w:ilvl="0">
      <w:start w:val="1"/>
      <w:numFmt w:val="decimal"/>
      <w:lvlText w:val="%1)"/>
      <w:lvlJc w:val="left"/>
      <w:pPr>
        <w:tabs>
          <w:tab w:val="num" w:pos="0"/>
        </w:tabs>
        <w:ind w:left="720" w:hanging="360"/>
      </w:pPr>
    </w:lvl>
    <w:lvl w:ilvl="1">
      <w:start w:val="1"/>
      <w:numFmt w:val="decimal"/>
      <w:lvlText w:val="%2)"/>
      <w:lvlJc w:val="left"/>
      <w:pPr>
        <w:tabs>
          <w:tab w:val="num" w:pos="708"/>
        </w:tabs>
        <w:ind w:left="72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516301FB"/>
    <w:multiLevelType w:val="multilevel"/>
    <w:tmpl w:val="4BA425A8"/>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sz w:val="24"/>
        <w:szCs w:val="24"/>
      </w:rPr>
    </w:lvl>
    <w:lvl w:ilvl="2">
      <w:start w:val="1"/>
      <w:numFmt w:val="decimal"/>
      <w:lvlText w:val="%3."/>
      <w:lvlJc w:val="left"/>
      <w:pPr>
        <w:tabs>
          <w:tab w:val="num" w:pos="0"/>
        </w:tabs>
        <w:ind w:left="2340" w:hanging="360"/>
      </w:pPr>
      <w:rPr>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53117890"/>
    <w:multiLevelType w:val="multilevel"/>
    <w:tmpl w:val="0E369FC4"/>
    <w:lvl w:ilvl="0">
      <w:start w:val="1"/>
      <w:numFmt w:val="decimal"/>
      <w:lvlText w:val="%1."/>
      <w:lvlJc w:val="left"/>
      <w:pPr>
        <w:tabs>
          <w:tab w:val="num" w:pos="0"/>
        </w:tabs>
        <w:ind w:left="720" w:hanging="360"/>
      </w:pPr>
      <w:rPr>
        <w:rFonts w:ascii="Cambria" w:hAnsi="Cambria" w:cs="Cambria"/>
        <w:b/>
        <w:strike w:val="0"/>
        <w:dstrike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543B1E21"/>
    <w:multiLevelType w:val="multilevel"/>
    <w:tmpl w:val="222AF8DE"/>
    <w:lvl w:ilvl="0">
      <w:start w:val="1"/>
      <w:numFmt w:val="decimal"/>
      <w:lvlText w:val="%1."/>
      <w:lvlJc w:val="left"/>
      <w:pPr>
        <w:tabs>
          <w:tab w:val="num" w:pos="0"/>
        </w:tabs>
        <w:ind w:left="720" w:hanging="360"/>
      </w:pPr>
      <w:rPr>
        <w:rFonts w:ascii="Cambria" w:hAnsi="Cambria" w:cs="Cambria"/>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6AF75FA5"/>
    <w:multiLevelType w:val="multilevel"/>
    <w:tmpl w:val="243EE592"/>
    <w:lvl w:ilvl="0">
      <w:start w:val="1"/>
      <w:numFmt w:val="decimal"/>
      <w:lvlText w:val="%1."/>
      <w:lvlJc w:val="left"/>
      <w:pPr>
        <w:tabs>
          <w:tab w:val="num" w:pos="0"/>
        </w:tabs>
        <w:ind w:left="720" w:hanging="360"/>
      </w:pPr>
      <w:rPr>
        <w:rFonts w:ascii="Cambria" w:hAnsi="Cambria" w:cs="Cambria"/>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715D5D0A"/>
    <w:multiLevelType w:val="multilevel"/>
    <w:tmpl w:val="07243EBE"/>
    <w:lvl w:ilvl="0">
      <w:start w:val="1"/>
      <w:numFmt w:val="decimal"/>
      <w:lvlText w:val="%1."/>
      <w:lvlJc w:val="left"/>
      <w:pPr>
        <w:tabs>
          <w:tab w:val="num" w:pos="0"/>
        </w:tabs>
        <w:ind w:left="927" w:hanging="360"/>
      </w:pPr>
      <w:rPr>
        <w:rFonts w:ascii="Times New Roman" w:eastAsia="Calibri" w:hAnsi="Times New Roman" w:cs="Times New Roman"/>
        <w:b w:val="0"/>
        <w:bCs w:val="0"/>
      </w:rPr>
    </w:lvl>
    <w:lvl w:ilvl="1">
      <w:start w:val="1"/>
      <w:numFmt w:val="decimal"/>
      <w:lvlText w:val="%2."/>
      <w:lvlJc w:val="left"/>
      <w:pPr>
        <w:tabs>
          <w:tab w:val="num" w:pos="0"/>
        </w:tabs>
        <w:ind w:left="0" w:firstLine="0"/>
      </w:pPr>
      <w:rPr>
        <w:rFonts w:ascii="Times New Roman" w:eastAsia="Calibri" w:hAnsi="Times New Roman" w:cs="Times New Roman"/>
        <w:b w:val="0"/>
      </w:rPr>
    </w:lvl>
    <w:lvl w:ilvl="2">
      <w:start w:val="1"/>
      <w:numFmt w:val="lowerLetter"/>
      <w:lvlText w:val="%3)"/>
      <w:lvlJc w:val="left"/>
      <w:pPr>
        <w:tabs>
          <w:tab w:val="num" w:pos="0"/>
        </w:tabs>
        <w:ind w:left="2547" w:hanging="360"/>
      </w:pPr>
      <w:rPr>
        <w:rFonts w:ascii="Times New Roman" w:eastAsia="Calibri" w:hAnsi="Times New Roman" w:cs="Times New Roman"/>
      </w:rPr>
    </w:lvl>
    <w:lvl w:ilvl="3">
      <w:start w:val="1"/>
      <w:numFmt w:val="decimal"/>
      <w:lvlText w:val="%4."/>
      <w:lvlJc w:val="left"/>
      <w:pPr>
        <w:tabs>
          <w:tab w:val="num" w:pos="0"/>
        </w:tabs>
        <w:ind w:left="3087" w:hanging="360"/>
      </w:pPr>
      <w:rPr>
        <w:rFonts w:ascii="Times New Roman" w:hAnsi="Times New Roman" w:cs="Times New Roman"/>
      </w:rPr>
    </w:lvl>
    <w:lvl w:ilvl="4">
      <w:start w:val="1"/>
      <w:numFmt w:val="lowerLetter"/>
      <w:lvlText w:val="%5."/>
      <w:lvlJc w:val="left"/>
      <w:pPr>
        <w:tabs>
          <w:tab w:val="num" w:pos="0"/>
        </w:tabs>
        <w:ind w:left="3807" w:hanging="360"/>
      </w:pPr>
      <w:rPr>
        <w:rFonts w:ascii="Times New Roman" w:hAnsi="Times New Roman" w:cs="Times New Roman"/>
      </w:rPr>
    </w:lvl>
    <w:lvl w:ilvl="5">
      <w:start w:val="1"/>
      <w:numFmt w:val="lowerRoman"/>
      <w:lvlText w:val="%6."/>
      <w:lvlJc w:val="right"/>
      <w:pPr>
        <w:tabs>
          <w:tab w:val="num" w:pos="0"/>
        </w:tabs>
        <w:ind w:left="4527" w:hanging="180"/>
      </w:pPr>
      <w:rPr>
        <w:rFonts w:ascii="Times New Roman" w:hAnsi="Times New Roman" w:cs="Times New Roman"/>
      </w:rPr>
    </w:lvl>
    <w:lvl w:ilvl="6">
      <w:start w:val="1"/>
      <w:numFmt w:val="decimal"/>
      <w:lvlText w:val="%7."/>
      <w:lvlJc w:val="left"/>
      <w:pPr>
        <w:tabs>
          <w:tab w:val="num" w:pos="0"/>
        </w:tabs>
        <w:ind w:left="5247" w:hanging="360"/>
      </w:pPr>
      <w:rPr>
        <w:rFonts w:ascii="Times New Roman" w:hAnsi="Times New Roman" w:cs="Times New Roman"/>
      </w:rPr>
    </w:lvl>
    <w:lvl w:ilvl="7">
      <w:start w:val="1"/>
      <w:numFmt w:val="lowerLetter"/>
      <w:lvlText w:val="%8."/>
      <w:lvlJc w:val="left"/>
      <w:pPr>
        <w:tabs>
          <w:tab w:val="num" w:pos="0"/>
        </w:tabs>
        <w:ind w:left="5967" w:hanging="360"/>
      </w:pPr>
      <w:rPr>
        <w:rFonts w:ascii="Times New Roman" w:hAnsi="Times New Roman" w:cs="Times New Roman"/>
      </w:rPr>
    </w:lvl>
    <w:lvl w:ilvl="8">
      <w:start w:val="1"/>
      <w:numFmt w:val="lowerRoman"/>
      <w:lvlText w:val="%9."/>
      <w:lvlJc w:val="right"/>
      <w:pPr>
        <w:tabs>
          <w:tab w:val="num" w:pos="0"/>
        </w:tabs>
        <w:ind w:left="6687" w:hanging="180"/>
      </w:pPr>
      <w:rPr>
        <w:rFonts w:ascii="Times New Roman" w:hAnsi="Times New Roman" w:cs="Times New Roman"/>
      </w:rPr>
    </w:lvl>
  </w:abstractNum>
  <w:abstractNum w:abstractNumId="12" w15:restartNumberingAfterBreak="0">
    <w:nsid w:val="772C2658"/>
    <w:multiLevelType w:val="multilevel"/>
    <w:tmpl w:val="892E2730"/>
    <w:lvl w:ilvl="0">
      <w:start w:val="5"/>
      <w:numFmt w:val="decimal"/>
      <w:lvlText w:val="%1."/>
      <w:lvlJc w:val="left"/>
      <w:pPr>
        <w:tabs>
          <w:tab w:val="num" w:pos="0"/>
        </w:tabs>
        <w:ind w:left="360" w:hanging="360"/>
      </w:pPr>
      <w:rPr>
        <w:rFonts w:cs="Arial"/>
        <w:b w:val="0"/>
        <w:color w:val="000000"/>
      </w:rPr>
    </w:lvl>
    <w:lvl w:ilvl="1">
      <w:start w:val="1"/>
      <w:numFmt w:val="decimal"/>
      <w:lvlText w:val="%2."/>
      <w:lvlJc w:val="left"/>
      <w:pPr>
        <w:tabs>
          <w:tab w:val="num" w:pos="180"/>
        </w:tabs>
        <w:ind w:left="900" w:hanging="720"/>
      </w:pPr>
      <w:rPr>
        <w:rFonts w:ascii="Cambria" w:eastAsia="Calibri" w:hAnsi="Cambria" w:cs="Helvetica"/>
        <w:b/>
        <w:color w:val="000000"/>
      </w:rPr>
    </w:lvl>
    <w:lvl w:ilvl="2">
      <w:start w:val="1"/>
      <w:numFmt w:val="decimal"/>
      <w:lvlText w:val="%1.%2.%3."/>
      <w:lvlJc w:val="left"/>
      <w:pPr>
        <w:tabs>
          <w:tab w:val="num" w:pos="0"/>
        </w:tabs>
        <w:ind w:left="720" w:hanging="720"/>
      </w:pPr>
      <w:rPr>
        <w:rFonts w:cs="Arial"/>
        <w:b w:val="0"/>
        <w:color w:val="000000"/>
      </w:rPr>
    </w:lvl>
    <w:lvl w:ilvl="3">
      <w:start w:val="1"/>
      <w:numFmt w:val="decimal"/>
      <w:lvlText w:val="%1.%2.%3.%4."/>
      <w:lvlJc w:val="left"/>
      <w:pPr>
        <w:tabs>
          <w:tab w:val="num" w:pos="0"/>
        </w:tabs>
        <w:ind w:left="1080" w:hanging="1080"/>
      </w:pPr>
      <w:rPr>
        <w:rFonts w:cs="Arial"/>
        <w:b w:val="0"/>
        <w:color w:val="000000"/>
      </w:rPr>
    </w:lvl>
    <w:lvl w:ilvl="4">
      <w:start w:val="1"/>
      <w:numFmt w:val="decimal"/>
      <w:lvlText w:val="%1.%2.%3.%4.%5."/>
      <w:lvlJc w:val="left"/>
      <w:pPr>
        <w:tabs>
          <w:tab w:val="num" w:pos="0"/>
        </w:tabs>
        <w:ind w:left="1080" w:hanging="1080"/>
      </w:pPr>
      <w:rPr>
        <w:rFonts w:cs="Arial"/>
        <w:b w:val="0"/>
        <w:color w:val="000000"/>
      </w:rPr>
    </w:lvl>
    <w:lvl w:ilvl="5">
      <w:start w:val="1"/>
      <w:numFmt w:val="decimal"/>
      <w:lvlText w:val="%1.%2.%3.%4.%5.%6."/>
      <w:lvlJc w:val="left"/>
      <w:pPr>
        <w:tabs>
          <w:tab w:val="num" w:pos="0"/>
        </w:tabs>
        <w:ind w:left="1440" w:hanging="1440"/>
      </w:pPr>
      <w:rPr>
        <w:rFonts w:cs="Arial"/>
        <w:b w:val="0"/>
        <w:color w:val="000000"/>
      </w:rPr>
    </w:lvl>
    <w:lvl w:ilvl="6">
      <w:start w:val="1"/>
      <w:numFmt w:val="decimal"/>
      <w:lvlText w:val="%1.%2.%3.%4.%5.%6.%7."/>
      <w:lvlJc w:val="left"/>
      <w:pPr>
        <w:tabs>
          <w:tab w:val="num" w:pos="0"/>
        </w:tabs>
        <w:ind w:left="1440" w:hanging="1440"/>
      </w:pPr>
      <w:rPr>
        <w:rFonts w:cs="Arial"/>
        <w:b w:val="0"/>
        <w:color w:val="000000"/>
      </w:rPr>
    </w:lvl>
    <w:lvl w:ilvl="7">
      <w:start w:val="1"/>
      <w:numFmt w:val="decimal"/>
      <w:lvlText w:val="%1.%2.%3.%4.%5.%6.%7.%8."/>
      <w:lvlJc w:val="left"/>
      <w:pPr>
        <w:tabs>
          <w:tab w:val="num" w:pos="0"/>
        </w:tabs>
        <w:ind w:left="1800" w:hanging="1800"/>
      </w:pPr>
      <w:rPr>
        <w:rFonts w:cs="Arial"/>
        <w:b w:val="0"/>
        <w:color w:val="000000"/>
      </w:rPr>
    </w:lvl>
    <w:lvl w:ilvl="8">
      <w:start w:val="1"/>
      <w:numFmt w:val="decimal"/>
      <w:lvlText w:val="%1.%2.%3.%4.%5.%6.%7.%8.%9."/>
      <w:lvlJc w:val="left"/>
      <w:pPr>
        <w:tabs>
          <w:tab w:val="num" w:pos="0"/>
        </w:tabs>
        <w:ind w:left="2160" w:hanging="2160"/>
      </w:pPr>
      <w:rPr>
        <w:rFonts w:cs="Arial"/>
        <w:b w:val="0"/>
        <w:color w:val="000000"/>
      </w:rPr>
    </w:lvl>
  </w:abstractNum>
  <w:abstractNum w:abstractNumId="13" w15:restartNumberingAfterBreak="0">
    <w:nsid w:val="7CE77180"/>
    <w:multiLevelType w:val="multilevel"/>
    <w:tmpl w:val="05D870B0"/>
    <w:lvl w:ilvl="0">
      <w:start w:val="1"/>
      <w:numFmt w:val="decimal"/>
      <w:lvlText w:val="%1."/>
      <w:lvlJc w:val="left"/>
      <w:pPr>
        <w:tabs>
          <w:tab w:val="num" w:pos="0"/>
        </w:tabs>
        <w:ind w:left="720" w:hanging="360"/>
      </w:pPr>
      <w:rPr>
        <w:rFonts w:ascii="Cambria" w:hAnsi="Cambria" w:cs="Cambria"/>
        <w:b/>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0"/>
  </w:num>
  <w:num w:numId="2">
    <w:abstractNumId w:val="9"/>
  </w:num>
  <w:num w:numId="3">
    <w:abstractNumId w:val="12"/>
  </w:num>
  <w:num w:numId="4">
    <w:abstractNumId w:val="8"/>
  </w:num>
  <w:num w:numId="5">
    <w:abstractNumId w:val="7"/>
  </w:num>
  <w:num w:numId="6">
    <w:abstractNumId w:val="0"/>
  </w:num>
  <w:num w:numId="7">
    <w:abstractNumId w:val="11"/>
  </w:num>
  <w:num w:numId="8">
    <w:abstractNumId w:val="5"/>
  </w:num>
  <w:num w:numId="9">
    <w:abstractNumId w:val="13"/>
  </w:num>
  <w:num w:numId="10">
    <w:abstractNumId w:val="6"/>
  </w:num>
  <w:num w:numId="11">
    <w:abstractNumId w:val="3"/>
  </w:num>
  <w:num w:numId="12">
    <w:abstractNumId w:val="4"/>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E82"/>
    <w:rsid w:val="00021397"/>
    <w:rsid w:val="00071B46"/>
    <w:rsid w:val="000B7568"/>
    <w:rsid w:val="001105BE"/>
    <w:rsid w:val="003B4E82"/>
    <w:rsid w:val="003F5A75"/>
    <w:rsid w:val="005F17A7"/>
    <w:rsid w:val="00731E4E"/>
    <w:rsid w:val="009A0D08"/>
    <w:rsid w:val="00FC424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E06472-C5D1-4353-9C7E-A08700283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3F3D"/>
    <w:pPr>
      <w:spacing w:after="200" w:line="276" w:lineRule="auto"/>
    </w:pPr>
    <w:rPr>
      <w:lang w:val="pl-PL"/>
    </w:rPr>
  </w:style>
  <w:style w:type="paragraph" w:styleId="Nagwek1">
    <w:name w:val="heading 1"/>
    <w:basedOn w:val="Normalny"/>
    <w:next w:val="Normalny"/>
    <w:link w:val="Nagwek1Znak"/>
    <w:uiPriority w:val="9"/>
    <w:qFormat/>
    <w:rsid w:val="00057CDC"/>
    <w:pPr>
      <w:keepNext/>
      <w:spacing w:after="0" w:line="240" w:lineRule="auto"/>
      <w:ind w:left="3540" w:firstLine="708"/>
      <w:outlineLvl w:val="0"/>
    </w:pPr>
    <w:rPr>
      <w:rFonts w:asciiTheme="majorHAnsi" w:hAnsiTheme="majorHAnsi" w:cstheme="minorHAnsi"/>
      <w:b/>
      <w:bCs/>
      <w:sz w:val="24"/>
      <w:szCs w:val="24"/>
    </w:rPr>
  </w:style>
  <w:style w:type="paragraph" w:styleId="Nagwek2">
    <w:name w:val="heading 2"/>
    <w:basedOn w:val="Normalny"/>
    <w:next w:val="Normalny"/>
    <w:link w:val="Nagwek2Znak"/>
    <w:uiPriority w:val="9"/>
    <w:unhideWhenUsed/>
    <w:qFormat/>
    <w:rsid w:val="004E18F1"/>
    <w:pPr>
      <w:keepNext/>
      <w:spacing w:after="0" w:line="300" w:lineRule="auto"/>
      <w:jc w:val="center"/>
      <w:outlineLvl w:val="1"/>
    </w:pPr>
    <w:rPr>
      <w:rFonts w:ascii="Times New Roman" w:eastAsia="Times New Roman" w:hAnsi="Times New Roman" w:cs="Times New Roman"/>
      <w:b/>
      <w:sz w:val="24"/>
      <w:szCs w:val="24"/>
      <w:lang w:eastAsia="zh-CN"/>
    </w:rPr>
  </w:style>
  <w:style w:type="paragraph" w:styleId="Nagwek3">
    <w:name w:val="heading 3"/>
    <w:basedOn w:val="Normalny"/>
    <w:next w:val="Normalny"/>
    <w:link w:val="Nagwek3Znak"/>
    <w:uiPriority w:val="9"/>
    <w:unhideWhenUsed/>
    <w:qFormat/>
    <w:rsid w:val="004378DE"/>
    <w:pPr>
      <w:keepNext/>
      <w:widowControl w:val="0"/>
      <w:spacing w:after="0" w:line="240" w:lineRule="auto"/>
      <w:jc w:val="both"/>
      <w:outlineLvl w:val="2"/>
    </w:pPr>
    <w:rPr>
      <w:rFonts w:ascii="Times New Roman" w:eastAsia="Times New Roman" w:hAnsi="Times New Roman" w:cs="Times New Roman"/>
      <w:b/>
      <w:color w:val="000000" w:themeColor="text1"/>
      <w:sz w:val="24"/>
      <w:szCs w:val="24"/>
      <w:lang w:eastAsia="pl-PL"/>
    </w:rPr>
  </w:style>
  <w:style w:type="paragraph" w:styleId="Nagwek4">
    <w:name w:val="heading 4"/>
    <w:basedOn w:val="Normalny"/>
    <w:next w:val="Normalny"/>
    <w:link w:val="Nagwek4Znak"/>
    <w:uiPriority w:val="9"/>
    <w:unhideWhenUsed/>
    <w:qFormat/>
    <w:rsid w:val="00F71BDE"/>
    <w:pPr>
      <w:keepNext/>
      <w:widowControl w:val="0"/>
      <w:spacing w:after="0" w:line="300" w:lineRule="atLeast"/>
      <w:jc w:val="right"/>
      <w:outlineLvl w:val="3"/>
    </w:pPr>
    <w:rPr>
      <w:rFonts w:ascii="Times New Roman" w:eastAsia="Microsoft Sans Serif" w:hAnsi="Times New Roman" w:cs="Times New Roman"/>
      <w:b/>
      <w:bCs/>
      <w:color w:val="000000"/>
      <w:sz w:val="24"/>
      <w:szCs w:val="24"/>
      <w:lang w:eastAsia="pl-PL" w:bidi="pl-PL"/>
    </w:rPr>
  </w:style>
  <w:style w:type="paragraph" w:styleId="Nagwek5">
    <w:name w:val="heading 5"/>
    <w:basedOn w:val="Normalny"/>
    <w:next w:val="Normalny"/>
    <w:link w:val="Nagwek5Znak"/>
    <w:uiPriority w:val="9"/>
    <w:unhideWhenUsed/>
    <w:qFormat/>
    <w:rsid w:val="00F71BDE"/>
    <w:pPr>
      <w:keepNext/>
      <w:widowControl w:val="0"/>
      <w:spacing w:after="0" w:line="300" w:lineRule="atLeast"/>
      <w:jc w:val="center"/>
      <w:outlineLvl w:val="4"/>
    </w:pPr>
    <w:rPr>
      <w:rFonts w:ascii="Times New Roman" w:eastAsia="Microsoft Sans Serif" w:hAnsi="Times New Roman" w:cs="Times New Roman"/>
      <w:b/>
      <w:bCs/>
      <w:color w:val="000000"/>
      <w:sz w:val="24"/>
      <w:szCs w:val="24"/>
      <w:lang w:eastAsia="pl-PL" w:bidi="pl-PL"/>
    </w:rPr>
  </w:style>
  <w:style w:type="paragraph" w:styleId="Nagwek6">
    <w:name w:val="heading 6"/>
    <w:basedOn w:val="Normalny"/>
    <w:next w:val="Normalny"/>
    <w:link w:val="Nagwek6Znak"/>
    <w:uiPriority w:val="9"/>
    <w:unhideWhenUsed/>
    <w:qFormat/>
    <w:rsid w:val="008A4554"/>
    <w:pPr>
      <w:keepNext/>
      <w:widowControl w:val="0"/>
      <w:spacing w:after="0" w:line="240" w:lineRule="auto"/>
      <w:ind w:left="720"/>
      <w:jc w:val="center"/>
      <w:outlineLvl w:val="5"/>
    </w:pPr>
    <w:rPr>
      <w:rFonts w:ascii="Times New Roman" w:eastAsia="Andale Sans UI" w:hAnsi="Times New Roman" w:cs="Times New Roman"/>
      <w:b/>
      <w:bCs/>
      <w:color w:val="000000" w:themeColor="text1"/>
      <w:kern w:val="2"/>
      <w:sz w:val="24"/>
      <w:szCs w:val="24"/>
      <w:lang w:val="en-US"/>
    </w:rPr>
  </w:style>
  <w:style w:type="paragraph" w:styleId="Nagwek7">
    <w:name w:val="heading 7"/>
    <w:basedOn w:val="Normalny"/>
    <w:next w:val="Normalny"/>
    <w:link w:val="Nagwek7Znak"/>
    <w:uiPriority w:val="9"/>
    <w:unhideWhenUsed/>
    <w:qFormat/>
    <w:rsid w:val="003A6412"/>
    <w:pPr>
      <w:keepNext/>
      <w:spacing w:after="0" w:line="240" w:lineRule="auto"/>
      <w:jc w:val="center"/>
      <w:outlineLvl w:val="6"/>
    </w:pPr>
    <w:rPr>
      <w:rFonts w:ascii="Times New Roman" w:hAnsi="Times New Roman" w:cs="Times New Roman"/>
      <w:b/>
      <w:bCs/>
      <w:color w:val="FF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Znak">
    <w:name w:val="Tekst podstawowy wcięty Znak"/>
    <w:basedOn w:val="Domylnaczcionkaakapitu"/>
    <w:link w:val="Tekstpodstawowywcity"/>
    <w:uiPriority w:val="99"/>
    <w:qFormat/>
    <w:rsid w:val="00057CDC"/>
    <w:rPr>
      <w:rFonts w:eastAsia="Times New Roman"/>
      <w:b/>
      <w:color w:val="000000" w:themeColor="text1"/>
      <w:lang w:val="pl-PL" w:eastAsia="pl-PL"/>
    </w:rPr>
  </w:style>
  <w:style w:type="character" w:customStyle="1" w:styleId="TekstprzypisudolnegoZnak">
    <w:name w:val="Tekst przypisu dolnego Znak"/>
    <w:basedOn w:val="Domylnaczcionkaakapitu"/>
    <w:link w:val="Tekstprzypisudolnego"/>
    <w:uiPriority w:val="99"/>
    <w:semiHidden/>
    <w:qFormat/>
    <w:rsid w:val="00057CDC"/>
    <w:rPr>
      <w:sz w:val="20"/>
      <w:szCs w:val="20"/>
      <w:lang w:val="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qFormat/>
    <w:rsid w:val="00057CDC"/>
    <w:rPr>
      <w:vertAlign w:val="superscript"/>
    </w:rPr>
  </w:style>
  <w:style w:type="character" w:customStyle="1" w:styleId="Nagwek1Znak">
    <w:name w:val="Nagłówek 1 Znak"/>
    <w:basedOn w:val="Domylnaczcionkaakapitu"/>
    <w:link w:val="Nagwek1"/>
    <w:uiPriority w:val="9"/>
    <w:qFormat/>
    <w:rsid w:val="00057CDC"/>
    <w:rPr>
      <w:rFonts w:asciiTheme="majorHAnsi" w:hAnsiTheme="majorHAnsi" w:cstheme="minorHAnsi"/>
      <w:b/>
      <w:bCs/>
      <w:sz w:val="24"/>
      <w:szCs w:val="24"/>
      <w:lang w:val="pl-PL"/>
    </w:rPr>
  </w:style>
  <w:style w:type="character" w:customStyle="1" w:styleId="TekstpodstawowyZnak">
    <w:name w:val="Tekst podstawowy Znak"/>
    <w:basedOn w:val="Domylnaczcionkaakapitu"/>
    <w:link w:val="Tekstpodstawowy"/>
    <w:uiPriority w:val="99"/>
    <w:qFormat/>
    <w:rsid w:val="00205B85"/>
    <w:rPr>
      <w:rFonts w:asciiTheme="majorHAnsi" w:hAnsiTheme="majorHAnsi"/>
      <w:color w:val="FF0000"/>
      <w:sz w:val="24"/>
      <w:szCs w:val="24"/>
      <w:lang w:val="pl-PL"/>
    </w:rPr>
  </w:style>
  <w:style w:type="character" w:customStyle="1" w:styleId="s1">
    <w:name w:val="s1"/>
    <w:qFormat/>
    <w:rsid w:val="004E18F1"/>
    <w:rPr>
      <w:rFonts w:ascii="Times" w:hAnsi="Times" w:cs="Times"/>
      <w:sz w:val="17"/>
      <w:szCs w:val="17"/>
    </w:rPr>
  </w:style>
  <w:style w:type="character" w:customStyle="1" w:styleId="Kolorowalistaakcent1Znak">
    <w:name w:val="Kolorowa lista — akcent 1 Znak"/>
    <w:link w:val="Kolorowalistaakcent11"/>
    <w:uiPriority w:val="34"/>
    <w:qFormat/>
    <w:locked/>
    <w:rsid w:val="004E18F1"/>
    <w:rPr>
      <w:rFonts w:ascii="Calibri" w:eastAsia="Calibri" w:hAnsi="Calibri" w:cs="Calibri"/>
      <w:sz w:val="24"/>
      <w:szCs w:val="24"/>
      <w:lang w:val="pl-PL" w:eastAsia="zh-CN"/>
    </w:rPr>
  </w:style>
  <w:style w:type="character" w:customStyle="1" w:styleId="Tekstpodstawowy2Znak">
    <w:name w:val="Tekst podstawowy 2 Znak"/>
    <w:basedOn w:val="Domylnaczcionkaakapitu"/>
    <w:link w:val="Tekstpodstawowy2"/>
    <w:uiPriority w:val="99"/>
    <w:semiHidden/>
    <w:qFormat/>
    <w:rsid w:val="004E18F1"/>
    <w:rPr>
      <w:lang w:val="pl-PL"/>
    </w:rPr>
  </w:style>
  <w:style w:type="character" w:customStyle="1" w:styleId="Znakiprzypiswdolnych">
    <w:name w:val="Znaki przypisów dolnych"/>
    <w:qFormat/>
    <w:rsid w:val="004E18F1"/>
    <w:rPr>
      <w:vertAlign w:val="superscript"/>
    </w:rPr>
  </w:style>
  <w:style w:type="character" w:customStyle="1" w:styleId="AkapitzlistZnak">
    <w:name w:val="Akapit z listą Znak"/>
    <w:link w:val="Akapitzlist"/>
    <w:uiPriority w:val="34"/>
    <w:qFormat/>
    <w:rsid w:val="004E18F1"/>
    <w:rPr>
      <w:lang w:val="pl-PL"/>
    </w:rPr>
  </w:style>
  <w:style w:type="character" w:styleId="Odwoaniedokomentarza">
    <w:name w:val="annotation reference"/>
    <w:uiPriority w:val="99"/>
    <w:semiHidden/>
    <w:unhideWhenUsed/>
    <w:qFormat/>
    <w:rsid w:val="004E18F1"/>
    <w:rPr>
      <w:sz w:val="16"/>
      <w:szCs w:val="16"/>
    </w:rPr>
  </w:style>
  <w:style w:type="character" w:customStyle="1" w:styleId="TekstkomentarzaZnak">
    <w:name w:val="Tekst komentarza Znak"/>
    <w:basedOn w:val="Domylnaczcionkaakapitu"/>
    <w:link w:val="Tekstkomentarza"/>
    <w:uiPriority w:val="99"/>
    <w:semiHidden/>
    <w:qFormat/>
    <w:rsid w:val="004E18F1"/>
    <w:rPr>
      <w:rFonts w:ascii="Times New Roman" w:eastAsia="Times New Roman" w:hAnsi="Times New Roman" w:cs="Times New Roman"/>
      <w:sz w:val="20"/>
      <w:szCs w:val="20"/>
      <w:lang w:val="pl-PL" w:eastAsia="pl-PL"/>
    </w:rPr>
  </w:style>
  <w:style w:type="character" w:customStyle="1" w:styleId="TekstdymkaZnak">
    <w:name w:val="Tekst dymka Znak"/>
    <w:basedOn w:val="Domylnaczcionkaakapitu"/>
    <w:link w:val="Tekstdymka"/>
    <w:uiPriority w:val="99"/>
    <w:semiHidden/>
    <w:qFormat/>
    <w:rsid w:val="004E18F1"/>
    <w:rPr>
      <w:rFonts w:ascii="Segoe UI" w:hAnsi="Segoe UI" w:cs="Segoe UI"/>
      <w:sz w:val="18"/>
      <w:szCs w:val="18"/>
      <w:lang w:val="pl-PL"/>
    </w:rPr>
  </w:style>
  <w:style w:type="character" w:customStyle="1" w:styleId="Nagwek2Znak">
    <w:name w:val="Nagłówek 2 Znak"/>
    <w:basedOn w:val="Domylnaczcionkaakapitu"/>
    <w:link w:val="Nagwek2"/>
    <w:uiPriority w:val="9"/>
    <w:qFormat/>
    <w:rsid w:val="004E18F1"/>
    <w:rPr>
      <w:rFonts w:ascii="Times New Roman" w:eastAsia="Times New Roman" w:hAnsi="Times New Roman" w:cs="Times New Roman"/>
      <w:b/>
      <w:sz w:val="24"/>
      <w:szCs w:val="24"/>
      <w:lang w:val="pl-PL" w:eastAsia="zh-CN"/>
    </w:rPr>
  </w:style>
  <w:style w:type="character" w:customStyle="1" w:styleId="NagwekZnak">
    <w:name w:val="Nagłówek Znak"/>
    <w:basedOn w:val="Domylnaczcionkaakapitu"/>
    <w:link w:val="Nagwek"/>
    <w:uiPriority w:val="99"/>
    <w:qFormat/>
    <w:rsid w:val="00FC763C"/>
    <w:rPr>
      <w:lang w:val="pl-PL"/>
    </w:rPr>
  </w:style>
  <w:style w:type="character" w:customStyle="1" w:styleId="StopkaZnak">
    <w:name w:val="Stopka Znak"/>
    <w:basedOn w:val="Domylnaczcionkaakapitu"/>
    <w:link w:val="Stopka"/>
    <w:uiPriority w:val="99"/>
    <w:qFormat/>
    <w:rsid w:val="00FC763C"/>
    <w:rPr>
      <w:lang w:val="pl-PL"/>
    </w:rPr>
  </w:style>
  <w:style w:type="character" w:customStyle="1" w:styleId="Nagwek3Znak">
    <w:name w:val="Nagłówek 3 Znak"/>
    <w:basedOn w:val="Domylnaczcionkaakapitu"/>
    <w:link w:val="Nagwek3"/>
    <w:uiPriority w:val="9"/>
    <w:qFormat/>
    <w:rsid w:val="004378DE"/>
    <w:rPr>
      <w:rFonts w:ascii="Times New Roman" w:eastAsia="Times New Roman" w:hAnsi="Times New Roman" w:cs="Times New Roman"/>
      <w:b/>
      <w:color w:val="000000" w:themeColor="text1"/>
      <w:sz w:val="24"/>
      <w:szCs w:val="24"/>
      <w:lang w:val="pl-PL" w:eastAsia="pl-PL"/>
    </w:rPr>
  </w:style>
  <w:style w:type="character" w:customStyle="1" w:styleId="Tekstpodstawowy3Znak">
    <w:name w:val="Tekst podstawowy 3 Znak"/>
    <w:basedOn w:val="Domylnaczcionkaakapitu"/>
    <w:link w:val="Tekstpodstawowy3"/>
    <w:uiPriority w:val="99"/>
    <w:qFormat/>
    <w:rsid w:val="005D647C"/>
    <w:rPr>
      <w:rFonts w:ascii="Times New Roman" w:hAnsi="Times New Roman" w:cs="Times New Roman"/>
      <w:sz w:val="24"/>
      <w:szCs w:val="24"/>
      <w:lang w:val="pl-PL"/>
    </w:rPr>
  </w:style>
  <w:style w:type="character" w:customStyle="1" w:styleId="Tekstpodstawowywcity2Znak">
    <w:name w:val="Tekst podstawowy wcięty 2 Znak"/>
    <w:basedOn w:val="Domylnaczcionkaakapitu"/>
    <w:link w:val="Tekstpodstawowywcity2"/>
    <w:uiPriority w:val="99"/>
    <w:semiHidden/>
    <w:qFormat/>
    <w:rsid w:val="006D1DBE"/>
    <w:rPr>
      <w:lang w:val="pl-PL"/>
    </w:rPr>
  </w:style>
  <w:style w:type="character" w:customStyle="1" w:styleId="Nagwek4Znak">
    <w:name w:val="Nagłówek 4 Znak"/>
    <w:basedOn w:val="Domylnaczcionkaakapitu"/>
    <w:link w:val="Nagwek4"/>
    <w:uiPriority w:val="9"/>
    <w:qFormat/>
    <w:rsid w:val="00F71BDE"/>
    <w:rPr>
      <w:rFonts w:ascii="Times New Roman" w:eastAsia="Microsoft Sans Serif" w:hAnsi="Times New Roman" w:cs="Times New Roman"/>
      <w:b/>
      <w:bCs/>
      <w:color w:val="000000"/>
      <w:sz w:val="24"/>
      <w:szCs w:val="24"/>
      <w:lang w:val="pl-PL" w:eastAsia="pl-PL" w:bidi="pl-PL"/>
    </w:rPr>
  </w:style>
  <w:style w:type="character" w:customStyle="1" w:styleId="Nagwek5Znak">
    <w:name w:val="Nagłówek 5 Znak"/>
    <w:basedOn w:val="Domylnaczcionkaakapitu"/>
    <w:link w:val="Nagwek5"/>
    <w:uiPriority w:val="9"/>
    <w:qFormat/>
    <w:rsid w:val="00F71BDE"/>
    <w:rPr>
      <w:rFonts w:ascii="Times New Roman" w:eastAsia="Microsoft Sans Serif" w:hAnsi="Times New Roman" w:cs="Times New Roman"/>
      <w:b/>
      <w:bCs/>
      <w:color w:val="000000"/>
      <w:sz w:val="24"/>
      <w:szCs w:val="24"/>
      <w:lang w:val="pl-PL" w:eastAsia="pl-PL" w:bidi="pl-PL"/>
    </w:rPr>
  </w:style>
  <w:style w:type="character" w:customStyle="1" w:styleId="Nagwek6Znak">
    <w:name w:val="Nagłówek 6 Znak"/>
    <w:basedOn w:val="Domylnaczcionkaakapitu"/>
    <w:link w:val="Nagwek6"/>
    <w:uiPriority w:val="9"/>
    <w:qFormat/>
    <w:rsid w:val="008A4554"/>
    <w:rPr>
      <w:rFonts w:ascii="Times New Roman" w:eastAsia="Andale Sans UI" w:hAnsi="Times New Roman" w:cs="Times New Roman"/>
      <w:b/>
      <w:bCs/>
      <w:color w:val="000000" w:themeColor="text1"/>
      <w:kern w:val="2"/>
      <w:sz w:val="24"/>
      <w:szCs w:val="24"/>
    </w:rPr>
  </w:style>
  <w:style w:type="character" w:customStyle="1" w:styleId="Nagwek7Znak">
    <w:name w:val="Nagłówek 7 Znak"/>
    <w:basedOn w:val="Domylnaczcionkaakapitu"/>
    <w:link w:val="Nagwek7"/>
    <w:uiPriority w:val="9"/>
    <w:qFormat/>
    <w:rsid w:val="003A6412"/>
    <w:rPr>
      <w:rFonts w:ascii="Times New Roman" w:hAnsi="Times New Roman" w:cs="Times New Roman"/>
      <w:b/>
      <w:bCs/>
      <w:color w:val="FF0000"/>
      <w:sz w:val="24"/>
      <w:szCs w:val="24"/>
      <w:lang w:val="pl-PL"/>
    </w:rPr>
  </w:style>
  <w:style w:type="character" w:customStyle="1" w:styleId="czeinternetowe">
    <w:name w:val="Łącze internetowe"/>
    <w:rPr>
      <w:color w:val="000080"/>
      <w:u w:val="single"/>
    </w:rPr>
  </w:style>
  <w:style w:type="paragraph" w:styleId="Nagwek">
    <w:name w:val="header"/>
    <w:basedOn w:val="Normalny"/>
    <w:next w:val="Tekstpodstawowy"/>
    <w:link w:val="NagwekZnak"/>
    <w:uiPriority w:val="99"/>
    <w:unhideWhenUsed/>
    <w:rsid w:val="00FC763C"/>
    <w:pPr>
      <w:tabs>
        <w:tab w:val="center" w:pos="4703"/>
        <w:tab w:val="right" w:pos="9406"/>
      </w:tabs>
      <w:spacing w:after="0" w:line="240" w:lineRule="auto"/>
    </w:pPr>
  </w:style>
  <w:style w:type="paragraph" w:styleId="Tekstpodstawowy">
    <w:name w:val="Body Text"/>
    <w:basedOn w:val="Normalny"/>
    <w:link w:val="TekstpodstawowyZnak"/>
    <w:uiPriority w:val="99"/>
    <w:unhideWhenUsed/>
    <w:rsid w:val="00205B85"/>
    <w:pPr>
      <w:spacing w:after="0" w:line="240" w:lineRule="auto"/>
      <w:jc w:val="both"/>
    </w:pPr>
    <w:rPr>
      <w:rFonts w:asciiTheme="majorHAnsi" w:hAnsiTheme="majorHAnsi"/>
      <w:color w:val="FF0000"/>
      <w:sz w:val="24"/>
      <w:szCs w:val="24"/>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Caption1">
    <w:name w:val="Caption1"/>
    <w:basedOn w:val="Normalny"/>
    <w:qFormat/>
    <w:rsid w:val="00193F3D"/>
    <w:pPr>
      <w:suppressLineNumbers/>
      <w:spacing w:before="120" w:after="120"/>
    </w:pPr>
    <w:rPr>
      <w:rFonts w:cs="Lucida Sans"/>
      <w:i/>
      <w:iCs/>
      <w:sz w:val="24"/>
      <w:szCs w:val="24"/>
    </w:rPr>
  </w:style>
  <w:style w:type="paragraph" w:styleId="Tekstpodstawowywcity">
    <w:name w:val="Body Text Indent"/>
    <w:basedOn w:val="Normalny"/>
    <w:link w:val="TekstpodstawowywcityZnak"/>
    <w:uiPriority w:val="99"/>
    <w:unhideWhenUsed/>
    <w:rsid w:val="00057CDC"/>
    <w:pPr>
      <w:spacing w:after="0" w:line="240" w:lineRule="auto"/>
      <w:ind w:left="3540"/>
      <w:jc w:val="center"/>
    </w:pPr>
    <w:rPr>
      <w:rFonts w:eastAsia="Times New Roman"/>
      <w:b/>
      <w:color w:val="000000" w:themeColor="text1"/>
      <w:lang w:eastAsia="pl-PL"/>
    </w:rPr>
  </w:style>
  <w:style w:type="paragraph" w:styleId="Tekstprzypisudolnego">
    <w:name w:val="footnote text"/>
    <w:basedOn w:val="Normalny"/>
    <w:link w:val="TekstprzypisudolnegoZnak"/>
    <w:uiPriority w:val="99"/>
    <w:semiHidden/>
    <w:unhideWhenUsed/>
    <w:rsid w:val="00057CDC"/>
    <w:pPr>
      <w:spacing w:after="0" w:line="240" w:lineRule="auto"/>
    </w:pPr>
    <w:rPr>
      <w:sz w:val="20"/>
      <w:szCs w:val="20"/>
    </w:rPr>
  </w:style>
  <w:style w:type="paragraph" w:customStyle="1" w:styleId="Default">
    <w:name w:val="Default"/>
    <w:qFormat/>
    <w:rsid w:val="00057CDC"/>
    <w:pPr>
      <w:widowControl w:val="0"/>
    </w:pPr>
    <w:rPr>
      <w:rFonts w:ascii="Times New Roman" w:eastAsia="Times New Roman" w:hAnsi="Times New Roman" w:cs="Times New Roman"/>
      <w:color w:val="000000"/>
      <w:sz w:val="24"/>
      <w:szCs w:val="20"/>
      <w:lang w:val="pl-PL" w:eastAsia="zh-CN"/>
    </w:rPr>
  </w:style>
  <w:style w:type="paragraph" w:customStyle="1" w:styleId="Textbody">
    <w:name w:val="Text body"/>
    <w:basedOn w:val="Normalny"/>
    <w:qFormat/>
    <w:rsid w:val="00057CDC"/>
    <w:pPr>
      <w:widowControl w:val="0"/>
      <w:spacing w:after="120" w:line="240" w:lineRule="auto"/>
      <w:textAlignment w:val="baseline"/>
    </w:pPr>
    <w:rPr>
      <w:rFonts w:ascii="Times New Roman" w:eastAsia="SimSun" w:hAnsi="Times New Roman" w:cs="Mangal"/>
      <w:kern w:val="2"/>
      <w:sz w:val="24"/>
      <w:szCs w:val="24"/>
      <w:lang w:eastAsia="zh-CN" w:bidi="hi-IN"/>
    </w:rPr>
  </w:style>
  <w:style w:type="paragraph" w:styleId="Akapitzlist">
    <w:name w:val="List Paragraph"/>
    <w:basedOn w:val="Normalny"/>
    <w:link w:val="AkapitzlistZnak"/>
    <w:uiPriority w:val="34"/>
    <w:qFormat/>
    <w:rsid w:val="00205B85"/>
    <w:pPr>
      <w:ind w:left="720"/>
      <w:contextualSpacing/>
    </w:pPr>
  </w:style>
  <w:style w:type="paragraph" w:customStyle="1" w:styleId="p2">
    <w:name w:val="p2"/>
    <w:basedOn w:val="Normalny"/>
    <w:qFormat/>
    <w:rsid w:val="00D5159F"/>
    <w:pPr>
      <w:spacing w:after="0" w:line="240" w:lineRule="auto"/>
    </w:pPr>
    <w:rPr>
      <w:rFonts w:ascii="Helvetica" w:eastAsia="Times New Roman" w:hAnsi="Helvetica" w:cs="Helvetica"/>
      <w:sz w:val="17"/>
      <w:szCs w:val="17"/>
      <w:lang w:eastAsia="zh-CN"/>
    </w:rPr>
  </w:style>
  <w:style w:type="paragraph" w:customStyle="1" w:styleId="Kolorowalistaakcent11">
    <w:name w:val="Kolorowa lista — akcent 11"/>
    <w:basedOn w:val="Normalny"/>
    <w:link w:val="Kolorowalistaakcent1Znak"/>
    <w:qFormat/>
    <w:rsid w:val="004E18F1"/>
    <w:pPr>
      <w:spacing w:after="0" w:line="240" w:lineRule="auto"/>
      <w:ind w:left="720"/>
      <w:contextualSpacing/>
    </w:pPr>
    <w:rPr>
      <w:rFonts w:ascii="Calibri" w:eastAsia="Calibri" w:hAnsi="Calibri" w:cs="Calibri"/>
      <w:sz w:val="24"/>
      <w:szCs w:val="24"/>
      <w:lang w:eastAsia="zh-CN"/>
    </w:rPr>
  </w:style>
  <w:style w:type="paragraph" w:styleId="Tekstpodstawowy2">
    <w:name w:val="Body Text 2"/>
    <w:basedOn w:val="Normalny"/>
    <w:link w:val="Tekstpodstawowy2Znak"/>
    <w:uiPriority w:val="99"/>
    <w:semiHidden/>
    <w:unhideWhenUsed/>
    <w:qFormat/>
    <w:rsid w:val="004E18F1"/>
    <w:pPr>
      <w:spacing w:after="120" w:line="480" w:lineRule="auto"/>
    </w:pPr>
  </w:style>
  <w:style w:type="paragraph" w:customStyle="1" w:styleId="redniasiatka1akcent21">
    <w:name w:val="Średnia siatka 1 — akcent 21"/>
    <w:basedOn w:val="Normalny"/>
    <w:qFormat/>
    <w:rsid w:val="004E18F1"/>
    <w:pPr>
      <w:spacing w:before="20" w:after="40" w:line="252" w:lineRule="auto"/>
      <w:ind w:left="720"/>
      <w:contextualSpacing/>
      <w:jc w:val="both"/>
    </w:pPr>
    <w:rPr>
      <w:rFonts w:ascii="Calibri" w:eastAsia="SimSun" w:hAnsi="Calibri" w:cs="Calibri"/>
      <w:sz w:val="20"/>
      <w:szCs w:val="20"/>
      <w:lang w:eastAsia="zh-CN"/>
    </w:rPr>
  </w:style>
  <w:style w:type="paragraph" w:styleId="Tekstkomentarza">
    <w:name w:val="annotation text"/>
    <w:basedOn w:val="Normalny"/>
    <w:link w:val="TekstkomentarzaZnak"/>
    <w:uiPriority w:val="99"/>
    <w:semiHidden/>
    <w:unhideWhenUsed/>
    <w:qFormat/>
    <w:rsid w:val="004E18F1"/>
    <w:pPr>
      <w:spacing w:after="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qFormat/>
    <w:rsid w:val="004E18F1"/>
    <w:pPr>
      <w:spacing w:after="0" w:line="240" w:lineRule="auto"/>
    </w:pPr>
    <w:rPr>
      <w:rFonts w:ascii="Segoe UI" w:hAnsi="Segoe UI" w:cs="Segoe UI"/>
      <w:sz w:val="18"/>
      <w:szCs w:val="18"/>
    </w:rPr>
  </w:style>
  <w:style w:type="paragraph" w:customStyle="1" w:styleId="Gwkaistopka">
    <w:name w:val="Główka i stopka"/>
    <w:basedOn w:val="Normalny"/>
    <w:qFormat/>
  </w:style>
  <w:style w:type="paragraph" w:styleId="Stopka">
    <w:name w:val="footer"/>
    <w:basedOn w:val="Normalny"/>
    <w:link w:val="StopkaZnak"/>
    <w:uiPriority w:val="99"/>
    <w:unhideWhenUsed/>
    <w:rsid w:val="00FC763C"/>
    <w:pPr>
      <w:tabs>
        <w:tab w:val="center" w:pos="4703"/>
        <w:tab w:val="right" w:pos="9406"/>
      </w:tabs>
      <w:spacing w:after="0" w:line="240" w:lineRule="auto"/>
    </w:pPr>
  </w:style>
  <w:style w:type="paragraph" w:styleId="Tekstpodstawowy3">
    <w:name w:val="Body Text 3"/>
    <w:basedOn w:val="Normalny"/>
    <w:link w:val="Tekstpodstawowy3Znak"/>
    <w:uiPriority w:val="99"/>
    <w:unhideWhenUsed/>
    <w:qFormat/>
    <w:rsid w:val="005D647C"/>
    <w:pPr>
      <w:spacing w:after="0" w:line="240" w:lineRule="auto"/>
      <w:jc w:val="both"/>
    </w:pPr>
    <w:rPr>
      <w:rFonts w:ascii="Times New Roman" w:hAnsi="Times New Roman" w:cs="Times New Roman"/>
      <w:sz w:val="24"/>
      <w:szCs w:val="24"/>
    </w:rPr>
  </w:style>
  <w:style w:type="paragraph" w:styleId="Tekstpodstawowywcity2">
    <w:name w:val="Body Text Indent 2"/>
    <w:basedOn w:val="Normalny"/>
    <w:link w:val="Tekstpodstawowywcity2Znak"/>
    <w:uiPriority w:val="99"/>
    <w:semiHidden/>
    <w:unhideWhenUsed/>
    <w:qFormat/>
    <w:rsid w:val="006D1DBE"/>
    <w:pPr>
      <w:spacing w:after="120" w:line="480" w:lineRule="auto"/>
      <w:ind w:left="360"/>
    </w:pPr>
  </w:style>
  <w:style w:type="paragraph" w:styleId="Tematkomentarza">
    <w:name w:val="annotation subject"/>
    <w:basedOn w:val="Tekstkomentarza"/>
    <w:next w:val="Tekstkomentarza"/>
    <w:link w:val="TematkomentarzaZnak"/>
    <w:uiPriority w:val="99"/>
    <w:semiHidden/>
    <w:unhideWhenUsed/>
    <w:rsid w:val="001105BE"/>
    <w:pPr>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1105BE"/>
    <w:rPr>
      <w:rFonts w:ascii="Times New Roman" w:eastAsia="Times New Roman" w:hAnsi="Times New Roman" w:cs="Times New Roman"/>
      <w:b/>
      <w:bCs/>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k.nielis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CFA23-BC8B-4F69-A140-8BC08D7DD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4228</Words>
  <Characters>24103</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dc:description/>
  <cp:lastModifiedBy>Agnieszka</cp:lastModifiedBy>
  <cp:revision>6</cp:revision>
  <cp:lastPrinted>2023-02-23T07:43:00Z</cp:lastPrinted>
  <dcterms:created xsi:type="dcterms:W3CDTF">2023-04-03T12:56:00Z</dcterms:created>
  <dcterms:modified xsi:type="dcterms:W3CDTF">2023-04-04T11:51:00Z</dcterms:modified>
  <dc:language>pl-PL</dc:language>
</cp:coreProperties>
</file>